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E1" w:rsidRDefault="00901CE1" w:rsidP="00901CE1">
      <w:pPr>
        <w:rPr>
          <w:b/>
          <w:i/>
          <w:sz w:val="18"/>
          <w:lang w:val="uk-UA"/>
        </w:rPr>
      </w:pPr>
      <w:r>
        <w:rPr>
          <w:b/>
          <w:i/>
          <w:sz w:val="18"/>
          <w:lang w:val="uk-UA"/>
        </w:rPr>
        <w:t>Д.с.х.н. - Нежлутченко Т. И.</w:t>
      </w:r>
      <w:r w:rsidR="00325068">
        <w:rPr>
          <w:b/>
          <w:i/>
          <w:sz w:val="18"/>
          <w:lang w:val="uk-UA"/>
        </w:rPr>
        <w:t xml:space="preserve">                                    Рекомендуем России</w:t>
      </w:r>
    </w:p>
    <w:p w:rsidR="00901CE1" w:rsidRPr="00534E10" w:rsidRDefault="00901CE1" w:rsidP="00901CE1">
      <w:pPr>
        <w:rPr>
          <w:b/>
          <w:i/>
          <w:sz w:val="18"/>
          <w:lang w:val="uk-UA"/>
        </w:rPr>
      </w:pPr>
      <w:r>
        <w:rPr>
          <w:b/>
          <w:i/>
          <w:sz w:val="18"/>
          <w:lang w:val="uk-UA"/>
        </w:rPr>
        <w:t>К.с.х. н, академик АИНУ  - Соляник Н. Б.                                                                                                                       НОВЫЕ ТЕХНОЛОГИИ</w:t>
      </w:r>
    </w:p>
    <w:p w:rsidR="00901CE1" w:rsidRPr="002A7D87" w:rsidRDefault="00901CE1" w:rsidP="00901CE1">
      <w:pPr>
        <w:jc w:val="center"/>
        <w:rPr>
          <w:b/>
          <w:sz w:val="20"/>
          <w:szCs w:val="20"/>
          <w:lang w:val="uk-UA"/>
        </w:rPr>
      </w:pPr>
      <w:r w:rsidRPr="002A7D87">
        <w:rPr>
          <w:b/>
          <w:sz w:val="20"/>
          <w:szCs w:val="20"/>
          <w:lang w:val="uk-UA"/>
        </w:rPr>
        <w:t>Кормоагрегат</w:t>
      </w:r>
      <w:r>
        <w:rPr>
          <w:b/>
          <w:sz w:val="20"/>
          <w:szCs w:val="20"/>
        </w:rPr>
        <w:t>ы</w:t>
      </w:r>
      <w:r w:rsidRPr="002A7D87">
        <w:rPr>
          <w:b/>
          <w:sz w:val="20"/>
          <w:szCs w:val="20"/>
          <w:lang w:val="uk-UA"/>
        </w:rPr>
        <w:t xml:space="preserve"> АКГСМ "Мрия" оправдали надежды животноводов Украины</w:t>
      </w:r>
    </w:p>
    <w:p w:rsidR="00901CE1" w:rsidRPr="002A7D87" w:rsidRDefault="00901CE1" w:rsidP="00901CE1">
      <w:pPr>
        <w:jc w:val="center"/>
        <w:rPr>
          <w:b/>
          <w:sz w:val="20"/>
          <w:szCs w:val="20"/>
          <w:lang w:val="uk-UA"/>
        </w:rPr>
      </w:pPr>
      <w:r w:rsidRPr="002A7D87">
        <w:rPr>
          <w:b/>
          <w:sz w:val="20"/>
          <w:szCs w:val="20"/>
          <w:lang w:val="uk-UA"/>
        </w:rPr>
        <w:t>(итоговые результаты 9-ти летней  работы)</w:t>
      </w:r>
    </w:p>
    <w:p w:rsidR="00901CE1" w:rsidRPr="002A7D87" w:rsidRDefault="00901CE1" w:rsidP="00901CE1">
      <w:pPr>
        <w:ind w:firstLine="540"/>
        <w:rPr>
          <w:sz w:val="20"/>
          <w:szCs w:val="20"/>
        </w:rPr>
      </w:pPr>
      <w:r w:rsidRPr="002A7D87">
        <w:rPr>
          <w:sz w:val="20"/>
          <w:szCs w:val="20"/>
        </w:rPr>
        <w:t>Прошло более 9 лет со дня выпуска, в 2002году, первых партий кормоприготовительных агрегатов нового поколения с</w:t>
      </w:r>
      <w:r w:rsidRPr="002A7D87">
        <w:rPr>
          <w:sz w:val="20"/>
          <w:szCs w:val="20"/>
        </w:rPr>
        <w:t>е</w:t>
      </w:r>
      <w:r w:rsidRPr="002A7D87">
        <w:rPr>
          <w:sz w:val="20"/>
          <w:szCs w:val="20"/>
        </w:rPr>
        <w:t>рии АКГСМ "Мрия", которые готовят ферментированные корма в виде увлажненной  гомогенной  суспензии из смеси зерновых. А</w:t>
      </w:r>
      <w:r w:rsidRPr="002A7D87">
        <w:rPr>
          <w:sz w:val="20"/>
          <w:szCs w:val="20"/>
        </w:rPr>
        <w:t>г</w:t>
      </w:r>
      <w:r w:rsidRPr="002A7D87">
        <w:rPr>
          <w:sz w:val="20"/>
          <w:szCs w:val="20"/>
        </w:rPr>
        <w:t>регаты прошли  успешные испытания в научных подразделениях Минагропрома</w:t>
      </w:r>
      <w:r>
        <w:rPr>
          <w:sz w:val="20"/>
          <w:szCs w:val="20"/>
          <w:lang w:val="uk-UA"/>
        </w:rPr>
        <w:t xml:space="preserve"> </w:t>
      </w:r>
      <w:r w:rsidRPr="002A7D87">
        <w:rPr>
          <w:sz w:val="20"/>
          <w:szCs w:val="20"/>
        </w:rPr>
        <w:t>- Институте  Свиноводства, г. Полтава, Инст</w:t>
      </w:r>
      <w:r w:rsidRPr="002A7D87">
        <w:rPr>
          <w:sz w:val="20"/>
          <w:szCs w:val="20"/>
        </w:rPr>
        <w:t>и</w:t>
      </w:r>
      <w:r w:rsidRPr="002A7D87">
        <w:rPr>
          <w:sz w:val="20"/>
          <w:szCs w:val="20"/>
        </w:rPr>
        <w:t>туте животноводства "Аскания-нова", в Государственной машиноиспытательной станции  г. Херсон и Исследовательском инст</w:t>
      </w:r>
      <w:r w:rsidRPr="002A7D87">
        <w:rPr>
          <w:sz w:val="20"/>
          <w:szCs w:val="20"/>
        </w:rPr>
        <w:t>и</w:t>
      </w:r>
      <w:r w:rsidRPr="002A7D87">
        <w:rPr>
          <w:sz w:val="20"/>
          <w:szCs w:val="20"/>
        </w:rPr>
        <w:t>туте им.Погорелого, Киевской области. Имеют патенты Украины на изобретение и технологию кормления ферментированным кормом.</w:t>
      </w:r>
    </w:p>
    <w:p w:rsidR="00901CE1" w:rsidRPr="002A7D87" w:rsidRDefault="00070B6C" w:rsidP="00901CE1">
      <w:pPr>
        <w:ind w:firstLine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480060</wp:posOffset>
            </wp:positionV>
            <wp:extent cx="2286000" cy="1628775"/>
            <wp:effectExtent l="19050" t="0" r="0" b="0"/>
            <wp:wrapTight wrapText="bothSides">
              <wp:wrapPolygon edited="0">
                <wp:start x="-180" y="0"/>
                <wp:lineTo x="-180" y="21474"/>
                <wp:lineTo x="21600" y="21474"/>
                <wp:lineTo x="21600" y="0"/>
                <wp:lineTo x="-180" y="0"/>
              </wp:wrapPolygon>
            </wp:wrapTight>
            <wp:docPr id="2" name="Рисунок 2" descr="DSC_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29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CE1" w:rsidRPr="002A7D87">
        <w:rPr>
          <w:sz w:val="20"/>
          <w:szCs w:val="20"/>
        </w:rPr>
        <w:t>За девятилетний период  работы кормоагрегатов в  2620 хозяйствах Украины и зарубежья  , имеем отличные показатели экономии энергоресурсов</w:t>
      </w:r>
      <w:r w:rsidR="00901CE1" w:rsidRPr="002A7D87">
        <w:rPr>
          <w:sz w:val="20"/>
          <w:szCs w:val="20"/>
          <w:lang w:val="uk-UA"/>
        </w:rPr>
        <w:t xml:space="preserve">  до30%</w:t>
      </w:r>
      <w:r w:rsidR="00901CE1" w:rsidRPr="002A7D87">
        <w:rPr>
          <w:sz w:val="20"/>
          <w:szCs w:val="20"/>
        </w:rPr>
        <w:t>, кормов</w:t>
      </w:r>
      <w:r w:rsidR="00901CE1" w:rsidRPr="002A7D87">
        <w:rPr>
          <w:sz w:val="20"/>
          <w:szCs w:val="20"/>
          <w:lang w:val="uk-UA"/>
        </w:rPr>
        <w:t xml:space="preserve"> до 25-30%</w:t>
      </w:r>
      <w:r w:rsidR="00901CE1" w:rsidRPr="002A7D87">
        <w:rPr>
          <w:sz w:val="20"/>
          <w:szCs w:val="20"/>
        </w:rPr>
        <w:t>, увеличения сверхнормативных среднесуточных привесов живой массы на 20-30% ( 180-250г), при достижении среднесуточных привесов от 780 до 950г, а соответственно и сокращения сроков о</w:t>
      </w:r>
      <w:r w:rsidR="00901CE1" w:rsidRPr="002A7D87">
        <w:rPr>
          <w:sz w:val="20"/>
          <w:szCs w:val="20"/>
        </w:rPr>
        <w:t>т</w:t>
      </w:r>
      <w:r w:rsidR="00901CE1" w:rsidRPr="002A7D87">
        <w:rPr>
          <w:sz w:val="20"/>
          <w:szCs w:val="20"/>
        </w:rPr>
        <w:t>корма на 20-25 дней до получения 100кг живой  массы. В этих хозяйствах рентабельность составляет более 200%,  а снижение себестоимости б</w:t>
      </w:r>
      <w:r w:rsidR="00901CE1" w:rsidRPr="002A7D87">
        <w:rPr>
          <w:sz w:val="20"/>
          <w:szCs w:val="20"/>
        </w:rPr>
        <w:t>о</w:t>
      </w:r>
      <w:r w:rsidR="00901CE1" w:rsidRPr="002A7D87">
        <w:rPr>
          <w:sz w:val="20"/>
          <w:szCs w:val="20"/>
        </w:rPr>
        <w:t>лее 40%.</w:t>
      </w:r>
    </w:p>
    <w:p w:rsidR="00901CE1" w:rsidRPr="002A7D87" w:rsidRDefault="00901CE1" w:rsidP="00901CE1">
      <w:pPr>
        <w:rPr>
          <w:sz w:val="20"/>
          <w:szCs w:val="20"/>
          <w:lang w:val="uk-UA"/>
        </w:rPr>
      </w:pPr>
      <w:r w:rsidRPr="002A7D87">
        <w:rPr>
          <w:sz w:val="20"/>
          <w:szCs w:val="20"/>
        </w:rPr>
        <w:t>Данная технология кормления животных ферментированным кормом позволяет за 5.5-5.8 месяцев, при расходе зерновых кормов 240-250кг из ра</w:t>
      </w:r>
      <w:r w:rsidRPr="002A7D87">
        <w:rPr>
          <w:sz w:val="20"/>
          <w:szCs w:val="20"/>
        </w:rPr>
        <w:t>с</w:t>
      </w:r>
      <w:r w:rsidRPr="002A7D87">
        <w:rPr>
          <w:sz w:val="20"/>
          <w:szCs w:val="20"/>
        </w:rPr>
        <w:t xml:space="preserve">чета на 1 голову, за весь период  откорма получить свинью </w:t>
      </w:r>
      <w:smartTag w:uri="urn:schemas-microsoft-com:office:smarttags" w:element="metricconverter">
        <w:smartTagPr>
          <w:attr w:name="ProductID" w:val="100 кг"/>
        </w:smartTagPr>
        <w:r w:rsidRPr="002A7D87">
          <w:rPr>
            <w:sz w:val="20"/>
            <w:szCs w:val="20"/>
          </w:rPr>
          <w:t>100 кг</w:t>
        </w:r>
      </w:smartTag>
      <w:r w:rsidRPr="002A7D87">
        <w:rPr>
          <w:sz w:val="20"/>
          <w:szCs w:val="20"/>
        </w:rPr>
        <w:t xml:space="preserve"> ж.м., а поросят в 2-х месячном во</w:t>
      </w:r>
      <w:r w:rsidRPr="002A7D87">
        <w:rPr>
          <w:sz w:val="20"/>
          <w:szCs w:val="20"/>
        </w:rPr>
        <w:t>з</w:t>
      </w:r>
      <w:r w:rsidRPr="002A7D87">
        <w:rPr>
          <w:sz w:val="20"/>
          <w:szCs w:val="20"/>
        </w:rPr>
        <w:t>расте получить весом не 17-18кг, а   23-25кг. При этом этологическое состояние животных стабильное, они практически не  б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леют, т.к. корм  легкий и  приемлем для желудочно-кишечного тракта. Резко уменьшился и падеж  молодняка, т.к. корм обл</w:t>
      </w:r>
      <w:r w:rsidRPr="002A7D87">
        <w:rPr>
          <w:sz w:val="20"/>
          <w:szCs w:val="20"/>
        </w:rPr>
        <w:t>а</w:t>
      </w:r>
      <w:r w:rsidRPr="002A7D87">
        <w:rPr>
          <w:sz w:val="20"/>
          <w:szCs w:val="20"/>
        </w:rPr>
        <w:t>дает лечебными свойствами. При распаде корма на аминокислоты выделяется соль молочной кислоты, которая убивает в ж</w:t>
      </w:r>
      <w:r w:rsidRPr="002A7D87">
        <w:rPr>
          <w:sz w:val="20"/>
          <w:szCs w:val="20"/>
        </w:rPr>
        <w:t>е</w:t>
      </w:r>
      <w:r w:rsidRPr="002A7D87">
        <w:rPr>
          <w:sz w:val="20"/>
          <w:szCs w:val="20"/>
        </w:rPr>
        <w:t>лудке вредных  микробов.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Рук</w:t>
      </w:r>
      <w:r w:rsidRPr="002A7D87">
        <w:rPr>
          <w:sz w:val="20"/>
          <w:szCs w:val="20"/>
        </w:rPr>
        <w:t>оводи</w:t>
      </w:r>
      <w:r>
        <w:rPr>
          <w:sz w:val="20"/>
          <w:szCs w:val="20"/>
          <w:lang w:val="uk-UA"/>
        </w:rPr>
        <w:t>-</w:t>
      </w:r>
      <w:r w:rsidRPr="002A7D87">
        <w:rPr>
          <w:sz w:val="20"/>
          <w:szCs w:val="20"/>
        </w:rPr>
        <w:t>тели хозяйств, зоотехники отмечают положительный эффект</w:t>
      </w:r>
      <w:r>
        <w:rPr>
          <w:sz w:val="20"/>
          <w:szCs w:val="20"/>
        </w:rPr>
        <w:t xml:space="preserve"> </w:t>
      </w:r>
      <w:r w:rsidRPr="002A7D87">
        <w:rPr>
          <w:sz w:val="20"/>
          <w:szCs w:val="20"/>
        </w:rPr>
        <w:t xml:space="preserve"> кормления ферме</w:t>
      </w:r>
      <w:r w:rsidRPr="002A7D87">
        <w:rPr>
          <w:sz w:val="20"/>
          <w:szCs w:val="20"/>
        </w:rPr>
        <w:t>н</w:t>
      </w:r>
      <w:r w:rsidRPr="002A7D87">
        <w:rPr>
          <w:sz w:val="20"/>
          <w:szCs w:val="20"/>
        </w:rPr>
        <w:t>тированным кормом, приготовленным в</w:t>
      </w:r>
      <w:r>
        <w:rPr>
          <w:sz w:val="20"/>
          <w:szCs w:val="20"/>
        </w:rPr>
        <w:t xml:space="preserve"> </w:t>
      </w:r>
      <w:r w:rsidRPr="002A7D87">
        <w:rPr>
          <w:sz w:val="20"/>
          <w:szCs w:val="20"/>
        </w:rPr>
        <w:t xml:space="preserve">агрегатах </w:t>
      </w:r>
      <w:r>
        <w:rPr>
          <w:sz w:val="20"/>
          <w:szCs w:val="20"/>
          <w:lang w:val="uk-UA"/>
        </w:rPr>
        <w:t xml:space="preserve">серии </w:t>
      </w:r>
      <w:r w:rsidRPr="002A7D87">
        <w:rPr>
          <w:sz w:val="20"/>
          <w:szCs w:val="20"/>
        </w:rPr>
        <w:t xml:space="preserve">АКГСМ </w:t>
      </w:r>
      <w:r>
        <w:rPr>
          <w:sz w:val="20"/>
          <w:szCs w:val="20"/>
          <w:lang w:val="uk-UA"/>
        </w:rPr>
        <w:t>«М</w:t>
      </w:r>
      <w:r w:rsidRPr="002A7D87">
        <w:rPr>
          <w:sz w:val="20"/>
          <w:szCs w:val="20"/>
        </w:rPr>
        <w:t>рия»</w:t>
      </w:r>
      <w:r w:rsidRPr="002A7D87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     </w:t>
      </w:r>
      <w:r w:rsidRPr="002A7D87">
        <w:rPr>
          <w:b/>
          <w:sz w:val="20"/>
          <w:szCs w:val="20"/>
          <w:lang w:val="uk-UA"/>
        </w:rPr>
        <w:t>Фото. Ко</w:t>
      </w:r>
      <w:r w:rsidRPr="002A7D87">
        <w:rPr>
          <w:b/>
          <w:sz w:val="20"/>
          <w:szCs w:val="20"/>
          <w:lang w:val="uk-UA"/>
        </w:rPr>
        <w:t>р</w:t>
      </w:r>
      <w:r w:rsidRPr="002A7D87">
        <w:rPr>
          <w:b/>
          <w:sz w:val="20"/>
          <w:szCs w:val="20"/>
          <w:lang w:val="uk-UA"/>
        </w:rPr>
        <w:t>моагрегат</w:t>
      </w:r>
      <w:r>
        <w:rPr>
          <w:b/>
          <w:sz w:val="20"/>
          <w:szCs w:val="20"/>
          <w:lang w:val="uk-UA"/>
        </w:rPr>
        <w:t>ы</w:t>
      </w:r>
      <w:r w:rsidRPr="002A7D87">
        <w:rPr>
          <w:b/>
          <w:sz w:val="20"/>
          <w:szCs w:val="20"/>
          <w:lang w:val="uk-UA"/>
        </w:rPr>
        <w:t xml:space="preserve"> АКГСМ «Мр</w:t>
      </w:r>
      <w:r>
        <w:rPr>
          <w:b/>
          <w:sz w:val="20"/>
          <w:szCs w:val="20"/>
          <w:lang w:val="uk-UA"/>
        </w:rPr>
        <w:t>и</w:t>
      </w:r>
      <w:r w:rsidRPr="002A7D87">
        <w:rPr>
          <w:b/>
          <w:sz w:val="20"/>
          <w:szCs w:val="20"/>
          <w:lang w:val="uk-UA"/>
        </w:rPr>
        <w:t xml:space="preserve">я»    </w:t>
      </w:r>
      <w:r w:rsidRPr="002A7D87">
        <w:rPr>
          <w:sz w:val="20"/>
          <w:szCs w:val="20"/>
          <w:lang w:val="uk-UA"/>
        </w:rPr>
        <w:t xml:space="preserve">            </w:t>
      </w:r>
    </w:p>
    <w:p w:rsidR="00901CE1" w:rsidRPr="002A7D87" w:rsidRDefault="00901CE1" w:rsidP="00901CE1">
      <w:pPr>
        <w:ind w:firstLine="540"/>
        <w:rPr>
          <w:sz w:val="20"/>
          <w:szCs w:val="20"/>
        </w:rPr>
      </w:pPr>
      <w:r w:rsidRPr="002A7D87">
        <w:rPr>
          <w:sz w:val="20"/>
          <w:szCs w:val="20"/>
        </w:rPr>
        <w:t>Особенно хорошие результаты  отмечены в хозяйствах, где работают агрегаты АКГСМ-01,01М имея на откорме  от 300 до 1200 голов. Приводим   примеры нескольких хозяйств:</w:t>
      </w:r>
    </w:p>
    <w:p w:rsidR="00901CE1" w:rsidRPr="002A7D87" w:rsidRDefault="00901CE1" w:rsidP="00901CE1">
      <w:pPr>
        <w:rPr>
          <w:sz w:val="20"/>
          <w:szCs w:val="20"/>
        </w:rPr>
      </w:pPr>
      <w:r w:rsidRPr="002A7D87">
        <w:rPr>
          <w:sz w:val="20"/>
          <w:szCs w:val="20"/>
        </w:rPr>
        <w:t>- «Зиминский бекон», АР Крым, где на откорме более 2000голов свиней разного возраста;</w:t>
      </w:r>
    </w:p>
    <w:p w:rsidR="00901CE1" w:rsidRPr="002A7D87" w:rsidRDefault="00901CE1" w:rsidP="00901CE1">
      <w:pPr>
        <w:rPr>
          <w:sz w:val="20"/>
          <w:szCs w:val="20"/>
        </w:rPr>
      </w:pPr>
      <w:r w:rsidRPr="002A7D87">
        <w:rPr>
          <w:sz w:val="20"/>
          <w:szCs w:val="20"/>
        </w:rPr>
        <w:t xml:space="preserve">- ООО  «Наше село», Донецкой области, Артемовского района - на обслуживании до 500 голов;  </w:t>
      </w:r>
    </w:p>
    <w:p w:rsidR="00901CE1" w:rsidRPr="002A7D87" w:rsidRDefault="00901CE1" w:rsidP="00901CE1">
      <w:pPr>
        <w:rPr>
          <w:sz w:val="20"/>
          <w:szCs w:val="20"/>
        </w:rPr>
      </w:pPr>
      <w:r w:rsidRPr="002A7D87">
        <w:rPr>
          <w:sz w:val="20"/>
          <w:szCs w:val="20"/>
        </w:rPr>
        <w:t xml:space="preserve"> - СВК «Борисовский», Одесской области, Татарбунарского района, и др., где экономия корма составила более 30%, а среднес</w:t>
      </w:r>
      <w:r w:rsidRPr="002A7D87">
        <w:rPr>
          <w:sz w:val="20"/>
          <w:szCs w:val="20"/>
        </w:rPr>
        <w:t>у</w:t>
      </w:r>
      <w:r w:rsidRPr="002A7D87">
        <w:rPr>
          <w:sz w:val="20"/>
          <w:szCs w:val="20"/>
        </w:rPr>
        <w:t>точные привесы ж.м. от 780г до 930г, поголовье не болеет и ощутимы  хорошие экономические показ</w:t>
      </w:r>
      <w:r w:rsidRPr="002A7D87">
        <w:rPr>
          <w:sz w:val="20"/>
          <w:szCs w:val="20"/>
        </w:rPr>
        <w:t>а</w:t>
      </w:r>
      <w:r w:rsidRPr="002A7D87">
        <w:rPr>
          <w:sz w:val="20"/>
          <w:szCs w:val="20"/>
        </w:rPr>
        <w:t>тели.</w:t>
      </w:r>
    </w:p>
    <w:p w:rsidR="00901CE1" w:rsidRPr="002A7D87" w:rsidRDefault="00901CE1" w:rsidP="00901CE1">
      <w:pPr>
        <w:rPr>
          <w:sz w:val="20"/>
          <w:szCs w:val="20"/>
        </w:rPr>
      </w:pPr>
      <w:r w:rsidRPr="002A7D87">
        <w:rPr>
          <w:sz w:val="20"/>
          <w:szCs w:val="20"/>
        </w:rPr>
        <w:t>Хорошие результаты и в тех фермерских и личных хозяйствах, где работают агрегаты  других модификаций, на п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головье от 5 до 500 голов. Это агрегаты серии АКГСМ-04А, 04, 03,05А,05М, работающие при напряжении как 220 в так и 380в. Производител</w:t>
      </w:r>
      <w:r w:rsidRPr="002A7D87">
        <w:rPr>
          <w:sz w:val="20"/>
          <w:szCs w:val="20"/>
        </w:rPr>
        <w:t>ь</w:t>
      </w:r>
      <w:r w:rsidRPr="002A7D87">
        <w:rPr>
          <w:sz w:val="20"/>
          <w:szCs w:val="20"/>
        </w:rPr>
        <w:t>ность агрегатов готовых ферментированных кормов  с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ставляет 75, 100,200,300,500, 1000,1200, 3000кг в час.</w:t>
      </w:r>
    </w:p>
    <w:p w:rsidR="00901CE1" w:rsidRPr="002A7D87" w:rsidRDefault="00901CE1" w:rsidP="00901CE1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</w:t>
      </w:r>
      <w:r w:rsidRPr="002A7D87">
        <w:rPr>
          <w:sz w:val="20"/>
          <w:szCs w:val="20"/>
        </w:rPr>
        <w:t>Большим спросом пользуются  кормоагрегаты серии 04А,  обслуживающие от 5 до 20 голов. Эта  «малютка»</w:t>
      </w:r>
      <w:r>
        <w:rPr>
          <w:sz w:val="20"/>
          <w:szCs w:val="20"/>
          <w:lang w:val="uk-UA"/>
        </w:rPr>
        <w:t>,</w:t>
      </w:r>
      <w:r w:rsidRPr="002A7D87">
        <w:rPr>
          <w:sz w:val="20"/>
          <w:szCs w:val="20"/>
        </w:rPr>
        <w:t xml:space="preserve"> размером 0.3м х 0.5м х 0.7м (переносная), рассчитана для домашних  хозяйств, облегчает труд, потребляемая мощность  до 1.0кВт/час, но экон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мические результаты превышают даже большие агрегаты.  Менеджер, при заказе агрегата, может  дать номер телефона хозяйс</w:t>
      </w:r>
      <w:r w:rsidRPr="002A7D87">
        <w:rPr>
          <w:sz w:val="20"/>
          <w:szCs w:val="20"/>
        </w:rPr>
        <w:t>т</w:t>
      </w:r>
      <w:r w:rsidRPr="002A7D87">
        <w:rPr>
          <w:sz w:val="20"/>
          <w:szCs w:val="20"/>
        </w:rPr>
        <w:t>ва, где работают агрегаты любой модификации и дать любую ко</w:t>
      </w:r>
      <w:r w:rsidRPr="002A7D87">
        <w:rPr>
          <w:sz w:val="20"/>
          <w:szCs w:val="20"/>
        </w:rPr>
        <w:t>н</w:t>
      </w:r>
      <w:r w:rsidRPr="002A7D87">
        <w:rPr>
          <w:sz w:val="20"/>
          <w:szCs w:val="20"/>
        </w:rPr>
        <w:t>сультацию о  принципе работы  агрегатов.</w:t>
      </w:r>
    </w:p>
    <w:p w:rsidR="00901CE1" w:rsidRPr="002A7D87" w:rsidRDefault="00901CE1" w:rsidP="00901CE1">
      <w:pPr>
        <w:ind w:firstLine="540"/>
        <w:rPr>
          <w:sz w:val="20"/>
          <w:szCs w:val="20"/>
        </w:rPr>
      </w:pPr>
      <w:r w:rsidRPr="002A7D87">
        <w:rPr>
          <w:sz w:val="20"/>
          <w:szCs w:val="20"/>
        </w:rPr>
        <w:t>Все эти агрегаты на одном электродвигателе проводят 5 технологических операций (измельчение зерновых, подогрев, ферментацию кормов, тщательное перемешивание и выдачу готового корма), что дает экономию электроэнергии и сокращает транспортные расходы до 30%. В них отсутствуют  циклоны и пылевые выбросы, что  удешевляет агрегат  и улучшает его о</w:t>
      </w:r>
      <w:r w:rsidRPr="002A7D87">
        <w:rPr>
          <w:sz w:val="20"/>
          <w:szCs w:val="20"/>
        </w:rPr>
        <w:t>б</w:t>
      </w:r>
      <w:r w:rsidRPr="002A7D87">
        <w:rPr>
          <w:sz w:val="20"/>
          <w:szCs w:val="20"/>
        </w:rPr>
        <w:t>служивание.</w:t>
      </w:r>
    </w:p>
    <w:p w:rsidR="00901CE1" w:rsidRPr="002A7D87" w:rsidRDefault="00901CE1" w:rsidP="00901CE1">
      <w:pPr>
        <w:ind w:firstLine="540"/>
        <w:rPr>
          <w:sz w:val="20"/>
          <w:szCs w:val="20"/>
        </w:rPr>
      </w:pPr>
      <w:r w:rsidRPr="002A7D87">
        <w:rPr>
          <w:sz w:val="20"/>
          <w:szCs w:val="20"/>
        </w:rPr>
        <w:t>Ферментация кормов происходит в гидромельнице-смесителе при давлении 4÷5бар, без доступа во</w:t>
      </w:r>
      <w:r w:rsidRPr="002A7D87">
        <w:rPr>
          <w:sz w:val="20"/>
          <w:szCs w:val="20"/>
        </w:rPr>
        <w:t>з</w:t>
      </w:r>
      <w:r w:rsidRPr="002A7D87">
        <w:rPr>
          <w:sz w:val="20"/>
          <w:szCs w:val="20"/>
        </w:rPr>
        <w:t>духа и 1500оборотов в минуту вала гидромельницы.</w:t>
      </w:r>
      <w:r w:rsidR="00085FFB">
        <w:rPr>
          <w:sz w:val="20"/>
          <w:szCs w:val="20"/>
        </w:rPr>
        <w:t xml:space="preserve"> </w:t>
      </w:r>
      <w:r w:rsidRPr="002A7D87">
        <w:rPr>
          <w:sz w:val="20"/>
          <w:szCs w:val="20"/>
        </w:rPr>
        <w:t>За счет специальной конструкции агрегата и выхода фиксированного размера фракций  0.5÷1.4мм, которое является наилучшим для пищеварительной системы свиней, и 0.8÷2.0мм для КРС и телят, получаем выс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коэффективные ферментирова</w:t>
      </w:r>
      <w:r w:rsidRPr="002A7D87">
        <w:rPr>
          <w:sz w:val="20"/>
          <w:szCs w:val="20"/>
        </w:rPr>
        <w:t>н</w:t>
      </w:r>
      <w:r w:rsidRPr="002A7D87">
        <w:rPr>
          <w:sz w:val="20"/>
          <w:szCs w:val="20"/>
        </w:rPr>
        <w:t>ные, обогащенные протеином  корма, где увеличено содержание в теле животных азота на 30%, кальция на 12%, фосфора на 6.4%, магния на 4%,   что обеспечило  переваримость сырого протеина на 12.3%, сырой клетчатки  на 14.4% выше, чем при кормлении сухими и экструдированными кормами и значительно увел</w:t>
      </w:r>
      <w:r w:rsidRPr="002A7D87">
        <w:rPr>
          <w:sz w:val="20"/>
          <w:szCs w:val="20"/>
        </w:rPr>
        <w:t>и</w:t>
      </w:r>
      <w:r w:rsidRPr="002A7D87">
        <w:rPr>
          <w:sz w:val="20"/>
          <w:szCs w:val="20"/>
        </w:rPr>
        <w:t>чило суточный прирост живой массы животных и улучшило их состояние здор</w:t>
      </w:r>
      <w:r w:rsidRPr="002A7D87">
        <w:rPr>
          <w:sz w:val="20"/>
          <w:szCs w:val="20"/>
        </w:rPr>
        <w:t>о</w:t>
      </w:r>
      <w:r w:rsidRPr="002A7D87">
        <w:rPr>
          <w:sz w:val="20"/>
          <w:szCs w:val="20"/>
        </w:rPr>
        <w:t>вья.</w:t>
      </w:r>
      <w:r>
        <w:rPr>
          <w:sz w:val="20"/>
          <w:szCs w:val="20"/>
          <w:lang w:val="uk-UA"/>
        </w:rPr>
        <w:t xml:space="preserve"> </w:t>
      </w:r>
      <w:r w:rsidRPr="002A7D87">
        <w:rPr>
          <w:sz w:val="20"/>
          <w:szCs w:val="20"/>
        </w:rPr>
        <w:t>В данном процессе ферменты  выступают в качестве катализаторов процесса распада корма на аминокислоты, что способс</w:t>
      </w:r>
      <w:r w:rsidRPr="002A7D87">
        <w:rPr>
          <w:sz w:val="20"/>
          <w:szCs w:val="20"/>
        </w:rPr>
        <w:t>т</w:t>
      </w:r>
      <w:r w:rsidRPr="002A7D87">
        <w:rPr>
          <w:sz w:val="20"/>
          <w:szCs w:val="20"/>
        </w:rPr>
        <w:t>вует   быстрому  усвоению  корма, и как результат, уменьшение выделения гноя у свиней - на 44%,     у КРС -на 20-25%.</w:t>
      </w:r>
    </w:p>
    <w:p w:rsidR="00901CE1" w:rsidRPr="002A7D87" w:rsidRDefault="00901CE1" w:rsidP="00901CE1">
      <w:pPr>
        <w:ind w:firstLine="360"/>
        <w:jc w:val="both"/>
        <w:rPr>
          <w:sz w:val="20"/>
          <w:szCs w:val="20"/>
        </w:rPr>
      </w:pPr>
      <w:r w:rsidRPr="002A7D87">
        <w:rPr>
          <w:b/>
          <w:bCs/>
          <w:sz w:val="20"/>
          <w:szCs w:val="20"/>
        </w:rPr>
        <w:t>Таким образом, корм консервируется естественным способом, как и  производство силоса</w:t>
      </w:r>
      <w:r w:rsidRPr="002A7D87">
        <w:rPr>
          <w:bCs/>
          <w:sz w:val="20"/>
          <w:szCs w:val="20"/>
        </w:rPr>
        <w:t>.  Данный  процесс отрегул</w:t>
      </w:r>
      <w:r w:rsidRPr="002A7D87">
        <w:rPr>
          <w:bCs/>
          <w:sz w:val="20"/>
          <w:szCs w:val="20"/>
        </w:rPr>
        <w:t>и</w:t>
      </w:r>
      <w:r w:rsidRPr="002A7D87">
        <w:rPr>
          <w:bCs/>
          <w:sz w:val="20"/>
          <w:szCs w:val="20"/>
        </w:rPr>
        <w:t>рован и контролируется конструкцией кормоагрегата, его кавитационным клапаном, который регулирует как уровень Рн, при распаде корма на аминокислоты,  так и температуру корма. Процессы,  происходящие в гидромельнице - смесителе при изгото</w:t>
      </w:r>
      <w:r w:rsidRPr="002A7D87">
        <w:rPr>
          <w:bCs/>
          <w:sz w:val="20"/>
          <w:szCs w:val="20"/>
        </w:rPr>
        <w:t>в</w:t>
      </w:r>
      <w:r w:rsidRPr="002A7D87">
        <w:rPr>
          <w:bCs/>
          <w:sz w:val="20"/>
          <w:szCs w:val="20"/>
        </w:rPr>
        <w:t>лении ферментированных кормов, подтверждаются положительными отз</w:t>
      </w:r>
      <w:r w:rsidRPr="002A7D87">
        <w:rPr>
          <w:bCs/>
          <w:sz w:val="20"/>
          <w:szCs w:val="20"/>
        </w:rPr>
        <w:t>ы</w:t>
      </w:r>
      <w:r w:rsidRPr="002A7D87">
        <w:rPr>
          <w:bCs/>
          <w:sz w:val="20"/>
          <w:szCs w:val="20"/>
        </w:rPr>
        <w:t>вами и  результатами исследования института " Land - sudvalget  fom  Svine", Дания  и Институтом Свиноводства им.А. В. Квасницкого, г.Полтава.</w:t>
      </w:r>
    </w:p>
    <w:p w:rsidR="00901CE1" w:rsidRPr="00901CE1" w:rsidRDefault="00901CE1" w:rsidP="00901CE1">
      <w:pPr>
        <w:rPr>
          <w:sz w:val="20"/>
          <w:szCs w:val="20"/>
        </w:rPr>
      </w:pPr>
      <w:r w:rsidRPr="00901CE1">
        <w:rPr>
          <w:sz w:val="20"/>
          <w:szCs w:val="20"/>
        </w:rPr>
        <w:t>Позитивные результаты получены при добавлении 30%  ферментированной гомогенной  кормовой суспе</w:t>
      </w:r>
      <w:r w:rsidRPr="00901CE1">
        <w:rPr>
          <w:sz w:val="20"/>
          <w:szCs w:val="20"/>
        </w:rPr>
        <w:t>н</w:t>
      </w:r>
      <w:r w:rsidRPr="00901CE1">
        <w:rPr>
          <w:sz w:val="20"/>
          <w:szCs w:val="20"/>
        </w:rPr>
        <w:t>зии к основным кормам на откорме  телят и КРС, что увеличило среднесуточный прирост живой массы животных на 17%, надои до 20%,  жирность м</w:t>
      </w:r>
      <w:r w:rsidRPr="00901CE1">
        <w:rPr>
          <w:sz w:val="20"/>
          <w:szCs w:val="20"/>
        </w:rPr>
        <w:t>о</w:t>
      </w:r>
      <w:r w:rsidRPr="00901CE1">
        <w:rPr>
          <w:sz w:val="20"/>
          <w:szCs w:val="20"/>
        </w:rPr>
        <w:t>лока на 18%, особенно  в  осенний,  зимний и ранневесенний  периоды.</w:t>
      </w:r>
    </w:p>
    <w:p w:rsidR="00901CE1" w:rsidRPr="00901CE1" w:rsidRDefault="00901CE1" w:rsidP="00901CE1">
      <w:pPr>
        <w:rPr>
          <w:sz w:val="20"/>
          <w:szCs w:val="20"/>
        </w:rPr>
      </w:pPr>
      <w:r w:rsidRPr="00901CE1">
        <w:rPr>
          <w:sz w:val="20"/>
          <w:szCs w:val="20"/>
        </w:rPr>
        <w:t>Как итог, авторы конструкции  кормоагрегатов и технологии кормления животных ферментированными кормами награждены Грамотой министра  аграрной политики за 2008,2009,2010 годы, а Научный Центр Академии инженерных наук Украины награ</w:t>
      </w:r>
      <w:r w:rsidRPr="00901CE1">
        <w:rPr>
          <w:sz w:val="20"/>
          <w:szCs w:val="20"/>
        </w:rPr>
        <w:t>ж</w:t>
      </w:r>
      <w:r w:rsidRPr="00901CE1">
        <w:rPr>
          <w:sz w:val="20"/>
          <w:szCs w:val="20"/>
        </w:rPr>
        <w:t>ден Золотой медалью "Агро-2011»в номинации " Разработка энергосберегающей техники  и технологии нового поколения  для животноводства".</w:t>
      </w:r>
    </w:p>
    <w:p w:rsidR="00901CE1" w:rsidRPr="00901CE1" w:rsidRDefault="00901CE1" w:rsidP="00901CE1">
      <w:pPr>
        <w:rPr>
          <w:sz w:val="20"/>
          <w:szCs w:val="20"/>
        </w:rPr>
      </w:pPr>
      <w:r w:rsidRPr="00901CE1">
        <w:rPr>
          <w:sz w:val="20"/>
          <w:szCs w:val="20"/>
        </w:rPr>
        <w:t>При участии в  международной выставке в г.Воронеже, Российской Федерации, в 2010году Научный Центр АИНУ так же нагр</w:t>
      </w:r>
      <w:r w:rsidRPr="00901CE1">
        <w:rPr>
          <w:sz w:val="20"/>
          <w:szCs w:val="20"/>
        </w:rPr>
        <w:t>а</w:t>
      </w:r>
      <w:r w:rsidRPr="00901CE1">
        <w:rPr>
          <w:sz w:val="20"/>
          <w:szCs w:val="20"/>
        </w:rPr>
        <w:t>жден Золотой медалью Минсельхоза России  в номинации «Новая техника и технологии в живо</w:t>
      </w:r>
      <w:r w:rsidRPr="00901CE1">
        <w:rPr>
          <w:sz w:val="20"/>
          <w:szCs w:val="20"/>
        </w:rPr>
        <w:t>т</w:t>
      </w:r>
      <w:r w:rsidRPr="00901CE1">
        <w:rPr>
          <w:sz w:val="20"/>
          <w:szCs w:val="20"/>
        </w:rPr>
        <w:t xml:space="preserve">новодстве». Данная технология одобрена  </w:t>
      </w:r>
      <w:r w:rsidRPr="00901CE1">
        <w:rPr>
          <w:bCs/>
          <w:sz w:val="20"/>
          <w:szCs w:val="20"/>
        </w:rPr>
        <w:t xml:space="preserve"> исследовательским институтом " Land - sudvalget  fom  Svine", Дания  и внедрена в Дании, Франции, Голландии, Ит</w:t>
      </w:r>
      <w:r w:rsidRPr="00901CE1">
        <w:rPr>
          <w:bCs/>
          <w:sz w:val="20"/>
          <w:szCs w:val="20"/>
        </w:rPr>
        <w:t>а</w:t>
      </w:r>
      <w:r w:rsidRPr="00901CE1">
        <w:rPr>
          <w:bCs/>
          <w:sz w:val="20"/>
          <w:szCs w:val="20"/>
        </w:rPr>
        <w:t>лии и др.государствах Европы и Южной Ам</w:t>
      </w:r>
      <w:r w:rsidRPr="00901CE1">
        <w:rPr>
          <w:bCs/>
          <w:sz w:val="20"/>
          <w:szCs w:val="20"/>
        </w:rPr>
        <w:t>е</w:t>
      </w:r>
      <w:r w:rsidRPr="00901CE1">
        <w:rPr>
          <w:bCs/>
          <w:sz w:val="20"/>
          <w:szCs w:val="20"/>
        </w:rPr>
        <w:t xml:space="preserve">рики. </w:t>
      </w:r>
    </w:p>
    <w:p w:rsidR="00901CE1" w:rsidRPr="00901CE1" w:rsidRDefault="00901CE1" w:rsidP="00901CE1">
      <w:pPr>
        <w:ind w:left="-180" w:firstLine="180"/>
        <w:outlineLvl w:val="0"/>
        <w:rPr>
          <w:caps/>
          <w:sz w:val="20"/>
          <w:szCs w:val="20"/>
        </w:rPr>
      </w:pPr>
      <w:r w:rsidRPr="00901CE1">
        <w:rPr>
          <w:sz w:val="20"/>
          <w:szCs w:val="20"/>
        </w:rPr>
        <w:lastRenderedPageBreak/>
        <w:t>Мир переходит на увлажненное кормление животных, потому что только увлажненное кормление  дает наилучшие экономич</w:t>
      </w:r>
      <w:r w:rsidRPr="00901CE1">
        <w:rPr>
          <w:sz w:val="20"/>
          <w:szCs w:val="20"/>
        </w:rPr>
        <w:t>е</w:t>
      </w:r>
      <w:r w:rsidRPr="00901CE1">
        <w:rPr>
          <w:sz w:val="20"/>
          <w:szCs w:val="20"/>
        </w:rPr>
        <w:t>ские показатели и экологически чистое мясо.</w:t>
      </w:r>
    </w:p>
    <w:p w:rsidR="00901CE1" w:rsidRPr="00901CE1" w:rsidRDefault="00901CE1" w:rsidP="00901CE1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</w:t>
      </w:r>
      <w:r w:rsidRPr="00901CE1">
        <w:rPr>
          <w:sz w:val="20"/>
          <w:szCs w:val="20"/>
        </w:rPr>
        <w:t>Кормоагрегаты серии АКГСМ «Мрия»- это агрегаты нового поколения, дающие высокоэффективные ферментированные ко</w:t>
      </w:r>
      <w:r w:rsidRPr="00901CE1">
        <w:rPr>
          <w:sz w:val="20"/>
          <w:szCs w:val="20"/>
        </w:rPr>
        <w:t>р</w:t>
      </w:r>
      <w:r w:rsidRPr="00901CE1">
        <w:rPr>
          <w:sz w:val="20"/>
          <w:szCs w:val="20"/>
        </w:rPr>
        <w:t>ма, что обеспечивает международный уровень современного животноводства. Это уровень Европы и Южной Америки, где до</w:t>
      </w:r>
      <w:r w:rsidRPr="00901CE1">
        <w:rPr>
          <w:sz w:val="20"/>
          <w:szCs w:val="20"/>
        </w:rPr>
        <w:t>с</w:t>
      </w:r>
      <w:r w:rsidRPr="00901CE1">
        <w:rPr>
          <w:sz w:val="20"/>
          <w:szCs w:val="20"/>
        </w:rPr>
        <w:t xml:space="preserve">тигаются самые минимальные и дешевые затраты на выращивание </w:t>
      </w:r>
      <w:smartTag w:uri="urn:schemas-microsoft-com:office:smarttags" w:element="metricconverter">
        <w:smartTagPr>
          <w:attr w:name="ProductID" w:val="1 кг"/>
        </w:smartTagPr>
        <w:r w:rsidRPr="00901CE1">
          <w:rPr>
            <w:sz w:val="20"/>
            <w:szCs w:val="20"/>
          </w:rPr>
          <w:t>1 кг</w:t>
        </w:r>
      </w:smartTag>
      <w:r w:rsidRPr="00901CE1">
        <w:rPr>
          <w:sz w:val="20"/>
          <w:szCs w:val="20"/>
        </w:rPr>
        <w:t xml:space="preserve"> экологически чистого мяса, пользующегося  большим спросом.</w:t>
      </w:r>
    </w:p>
    <w:p w:rsidR="00901CE1" w:rsidRPr="00901CE1" w:rsidRDefault="00901CE1" w:rsidP="00901CE1">
      <w:pPr>
        <w:rPr>
          <w:sz w:val="20"/>
          <w:szCs w:val="20"/>
        </w:rPr>
      </w:pPr>
    </w:p>
    <w:p w:rsidR="00901CE1" w:rsidRPr="00901CE1" w:rsidRDefault="00901CE1" w:rsidP="00901CE1">
      <w:pPr>
        <w:pStyle w:val="3"/>
        <w:framePr w:hSpace="0" w:wrap="auto" w:vAnchor="margin" w:hAnchor="text" w:yAlign="inline"/>
        <w:rPr>
          <w:color w:val="003300"/>
          <w:sz w:val="20"/>
          <w:szCs w:val="20"/>
          <w:u w:val="single"/>
        </w:rPr>
      </w:pPr>
      <w:r w:rsidRPr="00901CE1">
        <w:rPr>
          <w:noProof/>
          <w:color w:val="003300"/>
          <w:sz w:val="20"/>
          <w:szCs w:val="20"/>
          <w:u w:val="single"/>
        </w:rPr>
        <w:t>Адрес прямого производителя кормоагрегат</w:t>
      </w:r>
      <w:r w:rsidRPr="00901CE1">
        <w:rPr>
          <w:noProof/>
          <w:color w:val="003300"/>
          <w:sz w:val="20"/>
          <w:szCs w:val="20"/>
          <w:u w:val="single"/>
          <w:lang w:val="ru-RU"/>
        </w:rPr>
        <w:t>о</w:t>
      </w:r>
      <w:r w:rsidRPr="00901CE1">
        <w:rPr>
          <w:noProof/>
          <w:color w:val="003300"/>
          <w:sz w:val="20"/>
          <w:szCs w:val="20"/>
          <w:u w:val="single"/>
        </w:rPr>
        <w:t>в АКГСМ "М</w:t>
      </w:r>
      <w:r w:rsidRPr="00901CE1">
        <w:rPr>
          <w:noProof/>
          <w:color w:val="003300"/>
          <w:sz w:val="20"/>
          <w:szCs w:val="20"/>
          <w:u w:val="single"/>
          <w:lang w:val="ru-RU"/>
        </w:rPr>
        <w:t>рия</w:t>
      </w:r>
      <w:r w:rsidRPr="00901CE1">
        <w:rPr>
          <w:noProof/>
          <w:color w:val="003300"/>
          <w:sz w:val="20"/>
          <w:szCs w:val="20"/>
          <w:u w:val="single"/>
        </w:rPr>
        <w:t>"</w:t>
      </w:r>
    </w:p>
    <w:p w:rsidR="00901CE1" w:rsidRPr="00901CE1" w:rsidRDefault="00901CE1" w:rsidP="00901CE1">
      <w:pPr>
        <w:jc w:val="center"/>
        <w:rPr>
          <w:color w:val="003366"/>
          <w:sz w:val="20"/>
          <w:szCs w:val="20"/>
          <w:lang w:val="uk-UA"/>
        </w:rPr>
      </w:pPr>
      <w:r w:rsidRPr="00901CE1">
        <w:rPr>
          <w:b/>
          <w:color w:val="003366"/>
          <w:sz w:val="20"/>
          <w:szCs w:val="20"/>
          <w:lang w:val="uk-UA"/>
        </w:rPr>
        <w:t xml:space="preserve">            </w:t>
      </w:r>
    </w:p>
    <w:p w:rsidR="00901CE1" w:rsidRPr="00901CE1" w:rsidRDefault="00901CE1" w:rsidP="00901CE1">
      <w:pPr>
        <w:rPr>
          <w:sz w:val="20"/>
          <w:szCs w:val="20"/>
          <w:lang w:val="uk-UA"/>
        </w:rPr>
      </w:pPr>
    </w:p>
    <w:p w:rsidR="00923EB5" w:rsidRPr="00901CE1" w:rsidRDefault="00923EB5">
      <w:pPr>
        <w:rPr>
          <w:sz w:val="20"/>
          <w:szCs w:val="20"/>
          <w:lang w:val="uk-UA"/>
        </w:rPr>
      </w:pPr>
    </w:p>
    <w:sectPr w:rsidR="00923EB5" w:rsidRPr="00901CE1" w:rsidSect="00901CE1">
      <w:footerReference w:type="even" r:id="rId7"/>
      <w:footerReference w:type="default" r:id="rId8"/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46" w:rsidRDefault="00B53D46">
      <w:r>
        <w:separator/>
      </w:r>
    </w:p>
  </w:endnote>
  <w:endnote w:type="continuationSeparator" w:id="1">
    <w:p w:rsidR="00B53D46" w:rsidRDefault="00B5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BA" w:rsidRDefault="00FE0DBA" w:rsidP="00901C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DBA" w:rsidRDefault="00FE0DBA" w:rsidP="00901C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BA" w:rsidRDefault="00FE0DBA" w:rsidP="00901CE1">
    <w:pPr>
      <w:pStyle w:val="a3"/>
      <w:framePr w:wrap="around" w:vAnchor="text" w:hAnchor="margin" w:xAlign="right" w:y="1"/>
      <w:rPr>
        <w:rStyle w:val="a4"/>
      </w:rPr>
    </w:pPr>
  </w:p>
  <w:p w:rsidR="00FE0DBA" w:rsidRDefault="00FE0DBA" w:rsidP="00901C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46" w:rsidRDefault="00B53D46">
      <w:r>
        <w:separator/>
      </w:r>
    </w:p>
  </w:footnote>
  <w:footnote w:type="continuationSeparator" w:id="1">
    <w:p w:rsidR="00B53D46" w:rsidRDefault="00B53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CE1"/>
    <w:rsid w:val="00070B6C"/>
    <w:rsid w:val="00085FFB"/>
    <w:rsid w:val="00285A85"/>
    <w:rsid w:val="0030215F"/>
    <w:rsid w:val="00325068"/>
    <w:rsid w:val="00463315"/>
    <w:rsid w:val="005517A3"/>
    <w:rsid w:val="0079071F"/>
    <w:rsid w:val="00901CE1"/>
    <w:rsid w:val="00923EB5"/>
    <w:rsid w:val="00990A11"/>
    <w:rsid w:val="00B53D46"/>
    <w:rsid w:val="00D02F41"/>
    <w:rsid w:val="00E52827"/>
    <w:rsid w:val="00F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E1"/>
    <w:rPr>
      <w:sz w:val="24"/>
      <w:szCs w:val="24"/>
    </w:rPr>
  </w:style>
  <w:style w:type="paragraph" w:styleId="3">
    <w:name w:val="heading 3"/>
    <w:basedOn w:val="a"/>
    <w:next w:val="a"/>
    <w:qFormat/>
    <w:rsid w:val="00901CE1"/>
    <w:pPr>
      <w:keepNext/>
      <w:framePr w:hSpace="180" w:wrap="notBeside" w:vAnchor="text" w:hAnchor="margin" w:y="1701"/>
      <w:jc w:val="center"/>
      <w:outlineLvl w:val="2"/>
    </w:pPr>
    <w:rPr>
      <w:b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01C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1CE1"/>
  </w:style>
  <w:style w:type="paragraph" w:styleId="2">
    <w:name w:val="Body Text 2"/>
    <w:basedOn w:val="a"/>
    <w:rsid w:val="00901CE1"/>
    <w:pPr>
      <w:spacing w:after="120" w:line="48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>НВЦ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creator>Татьяна</dc:creator>
  <cp:lastModifiedBy>User</cp:lastModifiedBy>
  <cp:revision>2</cp:revision>
  <dcterms:created xsi:type="dcterms:W3CDTF">2016-12-01T09:25:00Z</dcterms:created>
  <dcterms:modified xsi:type="dcterms:W3CDTF">2016-12-01T09:25:00Z</dcterms:modified>
</cp:coreProperties>
</file>