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50"/>
        <w:tblW w:w="5000" w:type="pct"/>
        <w:tblBorders>
          <w:top w:val="single" w:sz="6" w:space="0" w:color="00A0E3"/>
          <w:left w:val="single" w:sz="6" w:space="0" w:color="00A0E3"/>
          <w:bottom w:val="single" w:sz="6" w:space="0" w:color="00A0E3"/>
          <w:right w:val="single" w:sz="6" w:space="0" w:color="00A0E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0"/>
        <w:gridCol w:w="1653"/>
        <w:gridCol w:w="1692"/>
      </w:tblGrid>
      <w:tr w:rsidR="00C932FE" w:rsidRPr="00C932FE" w:rsidTr="00C932FE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6FB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2FE" w:rsidRPr="00C932FE" w:rsidRDefault="00C932FE" w:rsidP="00C932FE">
            <w:pPr>
              <w:spacing w:after="0" w:line="240" w:lineRule="auto"/>
              <w:rPr>
                <w:rFonts w:ascii="Arial" w:eastAsia="Times New Roman" w:hAnsi="Arial" w:cs="Arial"/>
                <w:color w:val="040404"/>
                <w:sz w:val="18"/>
                <w:szCs w:val="18"/>
                <w:lang w:eastAsia="ru-RU"/>
              </w:rPr>
            </w:pPr>
            <w:r w:rsidRPr="00C932FE">
              <w:rPr>
                <w:rFonts w:ascii="Arial" w:eastAsia="Times New Roman" w:hAnsi="Arial" w:cs="Arial"/>
                <w:color w:val="040404"/>
                <w:sz w:val="18"/>
                <w:szCs w:val="18"/>
                <w:lang w:eastAsia="ru-RU"/>
              </w:rPr>
              <w:fldChar w:fldCharType="begin"/>
            </w:r>
            <w:r w:rsidRPr="00C932FE">
              <w:rPr>
                <w:rFonts w:ascii="Arial" w:eastAsia="Times New Roman" w:hAnsi="Arial" w:cs="Arial"/>
                <w:color w:val="040404"/>
                <w:sz w:val="18"/>
                <w:szCs w:val="18"/>
                <w:lang w:eastAsia="ru-RU"/>
              </w:rPr>
              <w:instrText xml:space="preserve"> HYPERLINK "http://www.rosagromir.ru/catalog/kormouborochnye-mashiny/3221/" </w:instrText>
            </w:r>
            <w:r w:rsidRPr="00C932FE">
              <w:rPr>
                <w:rFonts w:ascii="Arial" w:eastAsia="Times New Roman" w:hAnsi="Arial" w:cs="Arial"/>
                <w:color w:val="040404"/>
                <w:sz w:val="18"/>
                <w:szCs w:val="18"/>
                <w:lang w:eastAsia="ru-RU"/>
              </w:rPr>
              <w:fldChar w:fldCharType="separate"/>
            </w:r>
            <w:r w:rsidRPr="00C932FE">
              <w:rPr>
                <w:rFonts w:ascii="Arial" w:eastAsia="Times New Roman" w:hAnsi="Arial" w:cs="Arial"/>
                <w:color w:val="127CCA"/>
                <w:sz w:val="18"/>
                <w:szCs w:val="18"/>
                <w:lang w:eastAsia="ru-RU"/>
              </w:rPr>
              <w:br/>
              <w:t>Пресс-подборщик рулонный (Бежецк)</w:t>
            </w:r>
            <w:r w:rsidRPr="00C932FE">
              <w:rPr>
                <w:rFonts w:ascii="Arial" w:eastAsia="Times New Roman" w:hAnsi="Arial" w:cs="Arial"/>
                <w:color w:val="040404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6FB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2FE" w:rsidRPr="00C932FE" w:rsidRDefault="00C932FE" w:rsidP="00C932FE">
            <w:pPr>
              <w:spacing w:after="0" w:line="240" w:lineRule="auto"/>
              <w:rPr>
                <w:rFonts w:ascii="Arial" w:eastAsia="Times New Roman" w:hAnsi="Arial" w:cs="Arial"/>
                <w:color w:val="040404"/>
                <w:sz w:val="18"/>
                <w:szCs w:val="18"/>
                <w:lang w:eastAsia="ru-RU"/>
              </w:rPr>
            </w:pPr>
            <w:r w:rsidRPr="00C932FE">
              <w:rPr>
                <w:rFonts w:ascii="Arial" w:eastAsia="Times New Roman" w:hAnsi="Arial" w:cs="Arial"/>
                <w:color w:val="040404"/>
                <w:sz w:val="18"/>
                <w:szCs w:val="18"/>
                <w:lang w:eastAsia="ru-RU"/>
              </w:rPr>
              <w:t>ПР-145С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6FB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2FE" w:rsidRPr="00C932FE" w:rsidRDefault="006B0087" w:rsidP="00C932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4040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4BF00"/>
                <w:sz w:val="18"/>
                <w:szCs w:val="18"/>
                <w:lang w:eastAsia="ru-RU"/>
              </w:rPr>
              <w:t>368000</w:t>
            </w:r>
            <w:bookmarkStart w:id="0" w:name="_GoBack"/>
            <w:bookmarkEnd w:id="0"/>
            <w:r w:rsidR="00C932FE" w:rsidRPr="00C932FE">
              <w:rPr>
                <w:rFonts w:ascii="Arial" w:eastAsia="Times New Roman" w:hAnsi="Arial" w:cs="Arial"/>
                <w:b/>
                <w:bCs/>
                <w:color w:val="94BF00"/>
                <w:sz w:val="18"/>
                <w:szCs w:val="18"/>
                <w:lang w:eastAsia="ru-RU"/>
              </w:rPr>
              <w:t xml:space="preserve"> р</w:t>
            </w:r>
          </w:p>
        </w:tc>
      </w:tr>
    </w:tbl>
    <w:p w:rsidR="006E77B3" w:rsidRDefault="006E77B3" w:rsidP="006E77B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40404"/>
          <w:sz w:val="36"/>
          <w:szCs w:val="36"/>
          <w:lang w:eastAsia="ru-RU"/>
        </w:rPr>
      </w:pPr>
    </w:p>
    <w:p w:rsidR="006E77B3" w:rsidRDefault="006E77B3" w:rsidP="006E77B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40404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40404"/>
          <w:sz w:val="36"/>
          <w:szCs w:val="36"/>
          <w:lang w:eastAsia="ru-RU"/>
        </w:rPr>
        <w:drawing>
          <wp:inline distT="0" distB="0" distL="0" distR="0" wp14:anchorId="69B89727" wp14:editId="698BAA74">
            <wp:extent cx="5940425" cy="4455319"/>
            <wp:effectExtent l="0" t="0" r="3175" b="2540"/>
            <wp:docPr id="1" name="Рисунок 1" descr="C:\Users\USER\Desktop\ФОТО АВИТО\пр-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АВИТО\пр-14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7B3" w:rsidRDefault="006E77B3" w:rsidP="006E77B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40404"/>
          <w:sz w:val="36"/>
          <w:szCs w:val="36"/>
          <w:lang w:eastAsia="ru-RU"/>
        </w:rPr>
      </w:pPr>
    </w:p>
    <w:p w:rsidR="006E77B3" w:rsidRDefault="006E77B3" w:rsidP="006E77B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40404"/>
          <w:sz w:val="36"/>
          <w:szCs w:val="36"/>
          <w:lang w:eastAsia="ru-RU"/>
        </w:rPr>
      </w:pPr>
    </w:p>
    <w:p w:rsidR="006E77B3" w:rsidRDefault="006E77B3" w:rsidP="006E77B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40404"/>
          <w:sz w:val="36"/>
          <w:szCs w:val="36"/>
          <w:lang w:eastAsia="ru-RU"/>
        </w:rPr>
      </w:pPr>
    </w:p>
    <w:p w:rsidR="006E77B3" w:rsidRDefault="006E77B3" w:rsidP="006E77B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40404"/>
          <w:sz w:val="36"/>
          <w:szCs w:val="36"/>
          <w:lang w:eastAsia="ru-RU"/>
        </w:rPr>
      </w:pPr>
    </w:p>
    <w:p w:rsidR="006E77B3" w:rsidRPr="006E77B3" w:rsidRDefault="006E77B3" w:rsidP="006E77B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40404"/>
          <w:sz w:val="36"/>
          <w:szCs w:val="36"/>
          <w:lang w:eastAsia="ru-RU"/>
        </w:rPr>
      </w:pPr>
      <w:r w:rsidRPr="006E77B3">
        <w:rPr>
          <w:rFonts w:ascii="Arial" w:eastAsia="Times New Roman" w:hAnsi="Arial" w:cs="Arial"/>
          <w:b/>
          <w:bCs/>
          <w:color w:val="040404"/>
          <w:sz w:val="36"/>
          <w:szCs w:val="36"/>
          <w:lang w:eastAsia="ru-RU"/>
        </w:rPr>
        <w:t xml:space="preserve">Общие характеристики пресс-подборщика </w:t>
      </w:r>
      <w:proofErr w:type="gramStart"/>
      <w:r w:rsidRPr="006E77B3">
        <w:rPr>
          <w:rFonts w:ascii="Arial" w:eastAsia="Times New Roman" w:hAnsi="Arial" w:cs="Arial"/>
          <w:b/>
          <w:bCs/>
          <w:color w:val="040404"/>
          <w:sz w:val="36"/>
          <w:szCs w:val="36"/>
          <w:lang w:eastAsia="ru-RU"/>
        </w:rPr>
        <w:t>ПР</w:t>
      </w:r>
      <w:proofErr w:type="gramEnd"/>
      <w:r w:rsidRPr="006E77B3">
        <w:rPr>
          <w:rFonts w:ascii="Arial" w:eastAsia="Times New Roman" w:hAnsi="Arial" w:cs="Arial"/>
          <w:b/>
          <w:bCs/>
          <w:color w:val="040404"/>
          <w:sz w:val="36"/>
          <w:szCs w:val="36"/>
          <w:lang w:eastAsia="ru-RU"/>
        </w:rPr>
        <w:t xml:space="preserve"> 145</w:t>
      </w:r>
    </w:p>
    <w:p w:rsidR="006E77B3" w:rsidRPr="006E77B3" w:rsidRDefault="006E77B3" w:rsidP="006E77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40404"/>
          <w:sz w:val="18"/>
          <w:szCs w:val="18"/>
          <w:lang w:eastAsia="ru-RU"/>
        </w:rPr>
      </w:pPr>
      <w:r w:rsidRPr="006E77B3">
        <w:rPr>
          <w:rFonts w:ascii="Arial" w:eastAsia="Times New Roman" w:hAnsi="Arial" w:cs="Arial"/>
          <w:color w:val="040404"/>
          <w:sz w:val="18"/>
          <w:szCs w:val="18"/>
          <w:lang w:eastAsia="ru-RU"/>
        </w:rPr>
        <w:t>Назначение </w:t>
      </w:r>
      <w:r w:rsidRPr="006E77B3">
        <w:rPr>
          <w:rFonts w:ascii="Arial" w:eastAsia="Times New Roman" w:hAnsi="Arial" w:cs="Arial"/>
          <w:b/>
          <w:bCs/>
          <w:color w:val="040404"/>
          <w:sz w:val="18"/>
          <w:szCs w:val="18"/>
          <w:lang w:eastAsia="ru-RU"/>
        </w:rPr>
        <w:t xml:space="preserve">пресс подборщика </w:t>
      </w:r>
      <w:proofErr w:type="gramStart"/>
      <w:r w:rsidRPr="006E77B3">
        <w:rPr>
          <w:rFonts w:ascii="Arial" w:eastAsia="Times New Roman" w:hAnsi="Arial" w:cs="Arial"/>
          <w:b/>
          <w:bCs/>
          <w:color w:val="040404"/>
          <w:sz w:val="18"/>
          <w:szCs w:val="18"/>
          <w:lang w:eastAsia="ru-RU"/>
        </w:rPr>
        <w:t>ПР</w:t>
      </w:r>
      <w:proofErr w:type="gramEnd"/>
      <w:r w:rsidRPr="006E77B3">
        <w:rPr>
          <w:rFonts w:ascii="Arial" w:eastAsia="Times New Roman" w:hAnsi="Arial" w:cs="Arial"/>
          <w:b/>
          <w:bCs/>
          <w:color w:val="040404"/>
          <w:sz w:val="18"/>
          <w:szCs w:val="18"/>
          <w:lang w:eastAsia="ru-RU"/>
        </w:rPr>
        <w:t xml:space="preserve"> 145</w:t>
      </w:r>
      <w:r w:rsidRPr="006E77B3">
        <w:rPr>
          <w:rFonts w:ascii="Arial" w:eastAsia="Times New Roman" w:hAnsi="Arial" w:cs="Arial"/>
          <w:color w:val="040404"/>
          <w:sz w:val="18"/>
          <w:szCs w:val="18"/>
          <w:lang w:eastAsia="ru-RU"/>
        </w:rPr>
        <w:t> сводится к тому, что после покоса сено, трава или солома остаются дожидаться уборки (или подготавливаются для уменьшения влажности с помощью грабель-</w:t>
      </w:r>
      <w:proofErr w:type="spellStart"/>
      <w:r w:rsidRPr="006E77B3">
        <w:rPr>
          <w:rFonts w:ascii="Arial" w:eastAsia="Times New Roman" w:hAnsi="Arial" w:cs="Arial"/>
          <w:color w:val="040404"/>
          <w:sz w:val="18"/>
          <w:szCs w:val="18"/>
          <w:lang w:eastAsia="ru-RU"/>
        </w:rPr>
        <w:t>ворошилок</w:t>
      </w:r>
      <w:proofErr w:type="spellEnd"/>
      <w:r w:rsidRPr="006E77B3">
        <w:rPr>
          <w:rFonts w:ascii="Arial" w:eastAsia="Times New Roman" w:hAnsi="Arial" w:cs="Arial"/>
          <w:color w:val="040404"/>
          <w:sz w:val="18"/>
          <w:szCs w:val="18"/>
          <w:lang w:eastAsia="ru-RU"/>
        </w:rPr>
        <w:t xml:space="preserve">). Затем подключается пресс-подборщик рулонный </w:t>
      </w:r>
      <w:proofErr w:type="gramStart"/>
      <w:r w:rsidRPr="006E77B3">
        <w:rPr>
          <w:rFonts w:ascii="Arial" w:eastAsia="Times New Roman" w:hAnsi="Arial" w:cs="Arial"/>
          <w:color w:val="040404"/>
          <w:sz w:val="18"/>
          <w:szCs w:val="18"/>
          <w:lang w:eastAsia="ru-RU"/>
        </w:rPr>
        <w:t>ПР</w:t>
      </w:r>
      <w:proofErr w:type="gramEnd"/>
      <w:r w:rsidRPr="006E77B3">
        <w:rPr>
          <w:rFonts w:ascii="Arial" w:eastAsia="Times New Roman" w:hAnsi="Arial" w:cs="Arial"/>
          <w:color w:val="040404"/>
          <w:sz w:val="18"/>
          <w:szCs w:val="18"/>
          <w:lang w:eastAsia="ru-RU"/>
        </w:rPr>
        <w:t xml:space="preserve"> 145, который собирает остатки в рулоны или цилиндры, в данном случае, диаметром 1450мм. Рулоны перевязываются шпагатом или сеткой (модель </w:t>
      </w:r>
      <w:proofErr w:type="gramStart"/>
      <w:r w:rsidRPr="006E77B3">
        <w:rPr>
          <w:rFonts w:ascii="Arial" w:eastAsia="Times New Roman" w:hAnsi="Arial" w:cs="Arial"/>
          <w:color w:val="040404"/>
          <w:sz w:val="18"/>
          <w:szCs w:val="18"/>
          <w:lang w:eastAsia="ru-RU"/>
        </w:rPr>
        <w:t>ПРИ</w:t>
      </w:r>
      <w:proofErr w:type="gramEnd"/>
      <w:r w:rsidRPr="006E77B3">
        <w:rPr>
          <w:rFonts w:ascii="Arial" w:eastAsia="Times New Roman" w:hAnsi="Arial" w:cs="Arial"/>
          <w:color w:val="040404"/>
          <w:sz w:val="18"/>
          <w:szCs w:val="18"/>
          <w:lang w:eastAsia="ru-RU"/>
        </w:rPr>
        <w:t>). Также у разных моделей или режимов регулируются размеры одного рулона, его толщина в зависимости от числа витков и ширина.</w:t>
      </w:r>
    </w:p>
    <w:p w:rsidR="006E77B3" w:rsidRPr="006E77B3" w:rsidRDefault="006E77B3" w:rsidP="006E77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40404"/>
          <w:sz w:val="18"/>
          <w:szCs w:val="18"/>
          <w:lang w:eastAsia="ru-RU"/>
        </w:rPr>
      </w:pPr>
      <w:r w:rsidRPr="006E77B3">
        <w:rPr>
          <w:rFonts w:ascii="Arial" w:eastAsia="Times New Roman" w:hAnsi="Arial" w:cs="Arial"/>
          <w:color w:val="040404"/>
          <w:sz w:val="18"/>
          <w:szCs w:val="18"/>
          <w:lang w:eastAsia="ru-RU"/>
        </w:rPr>
        <w:t>По отзывам стоит </w:t>
      </w:r>
      <w:r w:rsidRPr="006E77B3">
        <w:rPr>
          <w:rFonts w:ascii="Arial" w:eastAsia="Times New Roman" w:hAnsi="Arial" w:cs="Arial"/>
          <w:b/>
          <w:bCs/>
          <w:color w:val="040404"/>
          <w:sz w:val="18"/>
          <w:szCs w:val="18"/>
          <w:lang w:eastAsia="ru-RU"/>
        </w:rPr>
        <w:t xml:space="preserve">купить пресс подборщик рулонный </w:t>
      </w:r>
      <w:proofErr w:type="gramStart"/>
      <w:r w:rsidRPr="006E77B3">
        <w:rPr>
          <w:rFonts w:ascii="Arial" w:eastAsia="Times New Roman" w:hAnsi="Arial" w:cs="Arial"/>
          <w:b/>
          <w:bCs/>
          <w:color w:val="040404"/>
          <w:sz w:val="18"/>
          <w:szCs w:val="18"/>
          <w:lang w:eastAsia="ru-RU"/>
        </w:rPr>
        <w:t>ПР</w:t>
      </w:r>
      <w:proofErr w:type="gramEnd"/>
      <w:r w:rsidRPr="006E77B3">
        <w:rPr>
          <w:rFonts w:ascii="Arial" w:eastAsia="Times New Roman" w:hAnsi="Arial" w:cs="Arial"/>
          <w:b/>
          <w:bCs/>
          <w:color w:val="040404"/>
          <w:sz w:val="18"/>
          <w:szCs w:val="18"/>
          <w:lang w:eastAsia="ru-RU"/>
        </w:rPr>
        <w:t xml:space="preserve"> 145</w:t>
      </w:r>
      <w:r w:rsidRPr="006E77B3">
        <w:rPr>
          <w:rFonts w:ascii="Arial" w:eastAsia="Times New Roman" w:hAnsi="Arial" w:cs="Arial"/>
          <w:color w:val="040404"/>
          <w:sz w:val="18"/>
          <w:szCs w:val="18"/>
          <w:lang w:eastAsia="ru-RU"/>
        </w:rPr>
        <w:t> ради отличительных характеристик:</w:t>
      </w:r>
    </w:p>
    <w:p w:rsidR="006E77B3" w:rsidRPr="006E77B3" w:rsidRDefault="006E77B3" w:rsidP="006E77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40404"/>
          <w:sz w:val="18"/>
          <w:szCs w:val="18"/>
          <w:lang w:eastAsia="ru-RU"/>
        </w:rPr>
      </w:pPr>
      <w:r w:rsidRPr="006E77B3">
        <w:rPr>
          <w:rFonts w:ascii="Arial" w:eastAsia="Times New Roman" w:hAnsi="Arial" w:cs="Arial"/>
          <w:color w:val="040404"/>
          <w:sz w:val="18"/>
          <w:szCs w:val="18"/>
          <w:lang w:eastAsia="ru-RU"/>
        </w:rPr>
        <w:t>Возможность регулировки высоты с фиксацией в одном из трех положений;</w:t>
      </w:r>
    </w:p>
    <w:p w:rsidR="006E77B3" w:rsidRPr="006E77B3" w:rsidRDefault="006E77B3" w:rsidP="006E77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40404"/>
          <w:sz w:val="18"/>
          <w:szCs w:val="18"/>
          <w:lang w:eastAsia="ru-RU"/>
        </w:rPr>
      </w:pPr>
      <w:r w:rsidRPr="006E77B3">
        <w:rPr>
          <w:rFonts w:ascii="Arial" w:eastAsia="Times New Roman" w:hAnsi="Arial" w:cs="Arial"/>
          <w:color w:val="040404"/>
          <w:sz w:val="18"/>
          <w:szCs w:val="18"/>
          <w:lang w:eastAsia="ru-RU"/>
        </w:rPr>
        <w:t>Несколько уровней регулировки плотности рулона от 80 до 200 кг/м. куб.;</w:t>
      </w:r>
    </w:p>
    <w:p w:rsidR="006E77B3" w:rsidRPr="006E77B3" w:rsidRDefault="006E77B3" w:rsidP="006E77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40404"/>
          <w:sz w:val="18"/>
          <w:szCs w:val="18"/>
          <w:lang w:eastAsia="ru-RU"/>
        </w:rPr>
      </w:pPr>
      <w:r w:rsidRPr="006E77B3">
        <w:rPr>
          <w:rFonts w:ascii="Arial" w:eastAsia="Times New Roman" w:hAnsi="Arial" w:cs="Arial"/>
          <w:color w:val="040404"/>
          <w:sz w:val="18"/>
          <w:szCs w:val="18"/>
          <w:lang w:eastAsia="ru-RU"/>
        </w:rPr>
        <w:t>Звуковая сигнализация при старте и финише обвязки (опционально);</w:t>
      </w:r>
    </w:p>
    <w:p w:rsidR="006E77B3" w:rsidRPr="006E77B3" w:rsidRDefault="006E77B3" w:rsidP="006E77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40404"/>
          <w:sz w:val="18"/>
          <w:szCs w:val="18"/>
          <w:lang w:eastAsia="ru-RU"/>
        </w:rPr>
      </w:pPr>
      <w:r w:rsidRPr="006E77B3">
        <w:rPr>
          <w:rFonts w:ascii="Arial" w:eastAsia="Times New Roman" w:hAnsi="Arial" w:cs="Arial"/>
          <w:color w:val="040404"/>
          <w:sz w:val="18"/>
          <w:szCs w:val="18"/>
          <w:lang w:eastAsia="ru-RU"/>
        </w:rPr>
        <w:lastRenderedPageBreak/>
        <w:t>Рабочая скорость до 9 км/ч;</w:t>
      </w:r>
    </w:p>
    <w:p w:rsidR="006E77B3" w:rsidRPr="006E77B3" w:rsidRDefault="006E77B3" w:rsidP="006E77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40404"/>
          <w:sz w:val="18"/>
          <w:szCs w:val="18"/>
          <w:lang w:eastAsia="ru-RU"/>
        </w:rPr>
      </w:pPr>
      <w:r w:rsidRPr="006E77B3">
        <w:rPr>
          <w:rFonts w:ascii="Arial" w:eastAsia="Times New Roman" w:hAnsi="Arial" w:cs="Arial"/>
          <w:color w:val="040404"/>
          <w:sz w:val="18"/>
          <w:szCs w:val="18"/>
          <w:lang w:eastAsia="ru-RU"/>
        </w:rPr>
        <w:t>Ширина захвата материала 1,4м;</w:t>
      </w:r>
    </w:p>
    <w:p w:rsidR="006E77B3" w:rsidRPr="006E77B3" w:rsidRDefault="006E77B3" w:rsidP="006E77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40404"/>
          <w:sz w:val="18"/>
          <w:szCs w:val="18"/>
          <w:lang w:eastAsia="ru-RU"/>
        </w:rPr>
      </w:pPr>
      <w:r w:rsidRPr="006E77B3">
        <w:rPr>
          <w:rFonts w:ascii="Arial" w:eastAsia="Times New Roman" w:hAnsi="Arial" w:cs="Arial"/>
          <w:color w:val="040404"/>
          <w:sz w:val="18"/>
          <w:szCs w:val="18"/>
          <w:lang w:eastAsia="ru-RU"/>
        </w:rPr>
        <w:t>Аналог оборудования пресс подборщик рулонный ПРФ – польские машины Z-562R, Z-562RM, выпускаемые компанией METALFACH.</w:t>
      </w:r>
    </w:p>
    <w:p w:rsidR="006E77B3" w:rsidRPr="006E77B3" w:rsidRDefault="006E77B3" w:rsidP="006E77B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40404"/>
          <w:sz w:val="27"/>
          <w:szCs w:val="27"/>
          <w:lang w:eastAsia="ru-RU"/>
        </w:rPr>
      </w:pPr>
      <w:r w:rsidRPr="006E77B3">
        <w:rPr>
          <w:rFonts w:ascii="Arial" w:eastAsia="Times New Roman" w:hAnsi="Arial" w:cs="Arial"/>
          <w:b/>
          <w:bCs/>
          <w:color w:val="040404"/>
          <w:sz w:val="27"/>
          <w:szCs w:val="27"/>
          <w:lang w:eastAsia="ru-RU"/>
        </w:rPr>
        <w:t xml:space="preserve">Назначение пресс-подборщика </w:t>
      </w:r>
      <w:proofErr w:type="gramStart"/>
      <w:r w:rsidRPr="006E77B3">
        <w:rPr>
          <w:rFonts w:ascii="Arial" w:eastAsia="Times New Roman" w:hAnsi="Arial" w:cs="Arial"/>
          <w:b/>
          <w:bCs/>
          <w:color w:val="040404"/>
          <w:sz w:val="27"/>
          <w:szCs w:val="27"/>
          <w:lang w:eastAsia="ru-RU"/>
        </w:rPr>
        <w:t>ПР</w:t>
      </w:r>
      <w:proofErr w:type="gramEnd"/>
      <w:r w:rsidRPr="006E77B3">
        <w:rPr>
          <w:rFonts w:ascii="Arial" w:eastAsia="Times New Roman" w:hAnsi="Arial" w:cs="Arial"/>
          <w:b/>
          <w:bCs/>
          <w:color w:val="040404"/>
          <w:sz w:val="27"/>
          <w:szCs w:val="27"/>
          <w:lang w:eastAsia="ru-RU"/>
        </w:rPr>
        <w:t xml:space="preserve"> 145с</w:t>
      </w:r>
    </w:p>
    <w:p w:rsidR="006E77B3" w:rsidRPr="006E77B3" w:rsidRDefault="006E77B3" w:rsidP="006E77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40404"/>
          <w:sz w:val="18"/>
          <w:szCs w:val="18"/>
          <w:lang w:eastAsia="ru-RU"/>
        </w:rPr>
      </w:pPr>
      <w:r w:rsidRPr="006E77B3">
        <w:rPr>
          <w:rFonts w:ascii="Arial" w:eastAsia="Times New Roman" w:hAnsi="Arial" w:cs="Arial"/>
          <w:color w:val="040404"/>
          <w:sz w:val="18"/>
          <w:szCs w:val="18"/>
          <w:lang w:eastAsia="ru-RU"/>
        </w:rPr>
        <w:t xml:space="preserve">Данный агрегат актуален при уборке кормовых культур и трав высокого урожая, в массовых объемах. На пресс-подборщик рулонный </w:t>
      </w:r>
      <w:proofErr w:type="gramStart"/>
      <w:r w:rsidRPr="006E77B3">
        <w:rPr>
          <w:rFonts w:ascii="Arial" w:eastAsia="Times New Roman" w:hAnsi="Arial" w:cs="Arial"/>
          <w:color w:val="040404"/>
          <w:sz w:val="18"/>
          <w:szCs w:val="18"/>
          <w:lang w:eastAsia="ru-RU"/>
        </w:rPr>
        <w:t>ПР</w:t>
      </w:r>
      <w:proofErr w:type="gramEnd"/>
      <w:r w:rsidRPr="006E77B3">
        <w:rPr>
          <w:rFonts w:ascii="Arial" w:eastAsia="Times New Roman" w:hAnsi="Arial" w:cs="Arial"/>
          <w:color w:val="040404"/>
          <w:sz w:val="18"/>
          <w:szCs w:val="18"/>
          <w:lang w:eastAsia="ru-RU"/>
        </w:rPr>
        <w:t xml:space="preserve"> 145 цена установлена наиболее привлекательная и для частников, и для коллективных хозяйств. За счет закрытой камеры снижается процент потери сена или скошенной травы. </w:t>
      </w:r>
      <w:proofErr w:type="gramStart"/>
      <w:r w:rsidRPr="006E77B3">
        <w:rPr>
          <w:rFonts w:ascii="Arial" w:eastAsia="Times New Roman" w:hAnsi="Arial" w:cs="Arial"/>
          <w:color w:val="040404"/>
          <w:sz w:val="18"/>
          <w:szCs w:val="18"/>
          <w:lang w:eastAsia="ru-RU"/>
        </w:rPr>
        <w:t>Пресс работает максимальной надежно при цепочно-планчатой системе механизма.</w:t>
      </w:r>
      <w:proofErr w:type="gramEnd"/>
      <w:r w:rsidRPr="006E77B3">
        <w:rPr>
          <w:rFonts w:ascii="Arial" w:eastAsia="Times New Roman" w:hAnsi="Arial" w:cs="Arial"/>
          <w:color w:val="040404"/>
          <w:sz w:val="18"/>
          <w:szCs w:val="18"/>
          <w:lang w:eastAsia="ru-RU"/>
        </w:rPr>
        <w:t xml:space="preserve"> Пресс подборщик рулонный ПР145</w:t>
      </w:r>
      <w:proofErr w:type="gramStart"/>
      <w:r w:rsidRPr="006E77B3">
        <w:rPr>
          <w:rFonts w:ascii="Arial" w:eastAsia="Times New Roman" w:hAnsi="Arial" w:cs="Arial"/>
          <w:color w:val="040404"/>
          <w:sz w:val="18"/>
          <w:szCs w:val="18"/>
          <w:lang w:eastAsia="ru-RU"/>
        </w:rPr>
        <w:t xml:space="preserve"> С</w:t>
      </w:r>
      <w:proofErr w:type="gramEnd"/>
      <w:r w:rsidRPr="006E77B3">
        <w:rPr>
          <w:rFonts w:ascii="Arial" w:eastAsia="Times New Roman" w:hAnsi="Arial" w:cs="Arial"/>
          <w:color w:val="040404"/>
          <w:sz w:val="18"/>
          <w:szCs w:val="18"/>
          <w:lang w:eastAsia="ru-RU"/>
        </w:rPr>
        <w:t xml:space="preserve"> оснащен достаточно широкими шинами и устойчивой базой. Он готов работать в любых климатических условиях на равнинной местности. При условии, что камни будут попадаться редко и не больше 30мм выступать на поверхности почвы.</w:t>
      </w:r>
    </w:p>
    <w:p w:rsidR="006E77B3" w:rsidRPr="006E77B3" w:rsidRDefault="006E77B3" w:rsidP="006E77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40404"/>
          <w:sz w:val="18"/>
          <w:szCs w:val="18"/>
          <w:lang w:eastAsia="ru-RU"/>
        </w:rPr>
      </w:pPr>
      <w:r w:rsidRPr="006E77B3">
        <w:rPr>
          <w:rFonts w:ascii="Arial" w:eastAsia="Times New Roman" w:hAnsi="Arial" w:cs="Arial"/>
          <w:color w:val="040404"/>
          <w:sz w:val="18"/>
          <w:szCs w:val="18"/>
          <w:lang w:eastAsia="ru-RU"/>
        </w:rPr>
        <w:t xml:space="preserve">Устройство при перемещении трактора расположено сбоку. Таким образом, пресс-подборщик рулонный ПРФ 145 препятствует ограничению обзора и наезду на кормовой материал. Как правило, для обслуживания агрегата нужен трактор тягловым потенциалом не менее 1,4 </w:t>
      </w:r>
      <w:proofErr w:type="spellStart"/>
      <w:r w:rsidRPr="006E77B3">
        <w:rPr>
          <w:rFonts w:ascii="Arial" w:eastAsia="Times New Roman" w:hAnsi="Arial" w:cs="Arial"/>
          <w:color w:val="040404"/>
          <w:sz w:val="18"/>
          <w:szCs w:val="18"/>
          <w:lang w:eastAsia="ru-RU"/>
        </w:rPr>
        <w:t>т.с</w:t>
      </w:r>
      <w:proofErr w:type="spellEnd"/>
      <w:r w:rsidRPr="006E77B3">
        <w:rPr>
          <w:rFonts w:ascii="Arial" w:eastAsia="Times New Roman" w:hAnsi="Arial" w:cs="Arial"/>
          <w:color w:val="040404"/>
          <w:sz w:val="18"/>
          <w:szCs w:val="18"/>
          <w:lang w:eastAsia="ru-RU"/>
        </w:rPr>
        <w:t>. Пресс подборщик рулонный ременной оснащается руководством эксплуатации и сертификатом соответствия качества, ознакомиться с которыми вы можете здесь же, в описании оборудования.</w:t>
      </w:r>
    </w:p>
    <w:p w:rsidR="008C42A6" w:rsidRDefault="008C42A6"/>
    <w:sectPr w:rsidR="008C4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61F73"/>
    <w:multiLevelType w:val="multilevel"/>
    <w:tmpl w:val="8F589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6A"/>
    <w:rsid w:val="006B0087"/>
    <w:rsid w:val="006E77B3"/>
    <w:rsid w:val="008C42A6"/>
    <w:rsid w:val="0097406A"/>
    <w:rsid w:val="00C9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77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E77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77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77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E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77B3"/>
  </w:style>
  <w:style w:type="character" w:styleId="a4">
    <w:name w:val="Strong"/>
    <w:basedOn w:val="a0"/>
    <w:uiPriority w:val="22"/>
    <w:qFormat/>
    <w:rsid w:val="006E77B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E7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7B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932FE"/>
    <w:rPr>
      <w:color w:val="0000FF"/>
      <w:u w:val="single"/>
    </w:rPr>
  </w:style>
  <w:style w:type="character" w:customStyle="1" w:styleId="price">
    <w:name w:val="price"/>
    <w:basedOn w:val="a0"/>
    <w:rsid w:val="00C932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77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E77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77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77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E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77B3"/>
  </w:style>
  <w:style w:type="character" w:styleId="a4">
    <w:name w:val="Strong"/>
    <w:basedOn w:val="a0"/>
    <w:uiPriority w:val="22"/>
    <w:qFormat/>
    <w:rsid w:val="006E77B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E7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7B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932FE"/>
    <w:rPr>
      <w:color w:val="0000FF"/>
      <w:u w:val="single"/>
    </w:rPr>
  </w:style>
  <w:style w:type="character" w:customStyle="1" w:styleId="price">
    <w:name w:val="price"/>
    <w:basedOn w:val="a0"/>
    <w:rsid w:val="00C93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2016-04-13T13:59:00Z</dcterms:created>
  <dcterms:modified xsi:type="dcterms:W3CDTF">2016-04-14T10:40:00Z</dcterms:modified>
</cp:coreProperties>
</file>