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68" w:rsidRPr="003A2B2E" w:rsidRDefault="00761C68" w:rsidP="003A2B2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2B2E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ПРЕДЛОЖЕНИЕ ПО КОРМАМ, КОРМОВЫМ ДОБАВКАМ и ЗЕРНУ ФУРАЖНОМУ</w:t>
      </w:r>
      <w:r w:rsidR="003A2B2E" w:rsidRPr="003A2B2E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 xml:space="preserve">                          </w:t>
      </w:r>
      <w:r w:rsidR="000A51E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январь</w:t>
      </w:r>
      <w:r w:rsidR="003A2B2E" w:rsidRPr="003A2B2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201</w:t>
      </w:r>
      <w:r w:rsidR="000A51E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6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5"/>
        <w:gridCol w:w="2547"/>
      </w:tblGrid>
      <w:tr w:rsidR="00761C68" w:rsidRPr="003A2B2E" w:rsidTr="00C16BE9">
        <w:trPr>
          <w:trHeight w:val="272"/>
        </w:trPr>
        <w:tc>
          <w:tcPr>
            <w:tcW w:w="6405" w:type="dxa"/>
            <w:vAlign w:val="center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47" w:type="dxa"/>
            <w:vAlign w:val="center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Цена с НДС (руб./т) </w:t>
            </w:r>
          </w:p>
        </w:tc>
      </w:tr>
      <w:tr w:rsidR="00761C68" w:rsidRPr="003A2B2E" w:rsidTr="00C16BE9">
        <w:trPr>
          <w:trHeight w:val="183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Пшеница 5кл. «Фураж» ГОСТ.</w:t>
            </w:r>
          </w:p>
        </w:tc>
        <w:tc>
          <w:tcPr>
            <w:tcW w:w="2547" w:type="dxa"/>
          </w:tcPr>
          <w:p w:rsidR="00761C68" w:rsidRPr="003A2B2E" w:rsidRDefault="00104C1D" w:rsidP="00FE0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10</w:t>
            </w:r>
            <w:r w:rsidR="00FE670E"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5</w:t>
            </w:r>
            <w:r w:rsidR="00761C68"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00</w:t>
            </w:r>
          </w:p>
        </w:tc>
      </w:tr>
      <w:tr w:rsidR="00761C68" w:rsidRPr="003A2B2E" w:rsidTr="00C16BE9">
        <w:trPr>
          <w:trHeight w:val="30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Ячмень «Фураж» ГОСТ.</w:t>
            </w:r>
          </w:p>
        </w:tc>
        <w:tc>
          <w:tcPr>
            <w:tcW w:w="2547" w:type="dxa"/>
          </w:tcPr>
          <w:p w:rsidR="00761C68" w:rsidRPr="003A2B2E" w:rsidRDefault="00FE670E" w:rsidP="00FE0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8</w:t>
            </w:r>
            <w:r w:rsidR="00761C68"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="00104C1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7</w:t>
            </w:r>
            <w:r w:rsidR="00761C68"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00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Овес «Фураж» ГОСТ.</w:t>
            </w:r>
          </w:p>
        </w:tc>
        <w:tc>
          <w:tcPr>
            <w:tcW w:w="2547" w:type="dxa"/>
          </w:tcPr>
          <w:p w:rsidR="00761C68" w:rsidRPr="003A2B2E" w:rsidRDefault="007C6184" w:rsidP="00FE0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6</w:t>
            </w:r>
            <w:r w:rsidR="00761C68"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="00894AE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0</w:t>
            </w:r>
            <w:r w:rsidR="00761C68"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00</w:t>
            </w:r>
          </w:p>
        </w:tc>
      </w:tr>
      <w:tr w:rsidR="00761C68" w:rsidRPr="003A2B2E" w:rsidTr="00C16BE9">
        <w:trPr>
          <w:trHeight w:val="287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Кукуруза «Фураж» ГОСТ.</w:t>
            </w:r>
          </w:p>
        </w:tc>
        <w:tc>
          <w:tcPr>
            <w:tcW w:w="2547" w:type="dxa"/>
          </w:tcPr>
          <w:p w:rsidR="00761C68" w:rsidRPr="00B46FDF" w:rsidRDefault="00104C1D" w:rsidP="00FE0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  <w:t>9 2</w:t>
            </w:r>
            <w:r w:rsidR="00B46FD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  <w:t>00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Горох «Фураж» ГОСТ.</w:t>
            </w:r>
          </w:p>
        </w:tc>
        <w:tc>
          <w:tcPr>
            <w:tcW w:w="2547" w:type="dxa"/>
          </w:tcPr>
          <w:p w:rsidR="00761C68" w:rsidRPr="003A2B2E" w:rsidRDefault="001E28A4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договорная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Подсолнечник, лен, горчица, рапс, соя</w:t>
            </w:r>
          </w:p>
        </w:tc>
        <w:tc>
          <w:tcPr>
            <w:tcW w:w="2547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договорная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Зерноотходы</w:t>
            </w:r>
            <w:proofErr w:type="spellEnd"/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ячменные ГОСТ  Р 52337-05</w:t>
            </w:r>
          </w:p>
        </w:tc>
        <w:tc>
          <w:tcPr>
            <w:tcW w:w="2547" w:type="dxa"/>
          </w:tcPr>
          <w:p w:rsidR="00761C68" w:rsidRPr="003A2B2E" w:rsidRDefault="00321027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4 8</w:t>
            </w:r>
            <w:r w:rsidR="00761C68"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00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Дробина пивная суш. (гранулы)</w:t>
            </w:r>
          </w:p>
        </w:tc>
        <w:tc>
          <w:tcPr>
            <w:tcW w:w="2547" w:type="dxa"/>
          </w:tcPr>
          <w:p w:rsidR="00761C68" w:rsidRPr="003A2B2E" w:rsidRDefault="006731BE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9 1</w:t>
            </w:r>
            <w:r w:rsidR="00761C68"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00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Кукуруза дробленая</w:t>
            </w:r>
          </w:p>
        </w:tc>
        <w:tc>
          <w:tcPr>
            <w:tcW w:w="2547" w:type="dxa"/>
          </w:tcPr>
          <w:p w:rsidR="00761C68" w:rsidRPr="003A2B2E" w:rsidRDefault="009E6BC2" w:rsidP="006731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7</w:t>
            </w:r>
            <w:r w:rsidR="006731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500</w:t>
            </w:r>
          </w:p>
        </w:tc>
      </w:tr>
      <w:tr w:rsidR="007C6184" w:rsidRPr="003A2B2E" w:rsidTr="00C16BE9">
        <w:trPr>
          <w:trHeight w:val="272"/>
        </w:trPr>
        <w:tc>
          <w:tcPr>
            <w:tcW w:w="6405" w:type="dxa"/>
          </w:tcPr>
          <w:p w:rsidR="007C6184" w:rsidRPr="003A2B2E" w:rsidRDefault="007C6184" w:rsidP="007C61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Комбикорм для КРС Гранулы ОЭ: 9,1Мдж / СП: 11,2  </w:t>
            </w:r>
          </w:p>
        </w:tc>
        <w:tc>
          <w:tcPr>
            <w:tcW w:w="2547" w:type="dxa"/>
          </w:tcPr>
          <w:p w:rsidR="007C6184" w:rsidRPr="003A2B2E" w:rsidRDefault="007C6184" w:rsidP="00E678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E678B9" w:rsidRPr="003A2B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A2B2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816CD4" w:rsidRPr="003A2B2E" w:rsidTr="00C16BE9">
        <w:trPr>
          <w:trHeight w:val="272"/>
        </w:trPr>
        <w:tc>
          <w:tcPr>
            <w:tcW w:w="6405" w:type="dxa"/>
          </w:tcPr>
          <w:p w:rsidR="00816CD4" w:rsidRPr="003A2B2E" w:rsidRDefault="00816CD4" w:rsidP="00E67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Комбикорм</w:t>
            </w:r>
            <w:r w:rsidR="00E678B9" w:rsidRPr="003A2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2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дойных коров ОЭ: 9,9Мдж / СП: 14,0</w:t>
            </w:r>
            <w:r w:rsidR="00E678B9" w:rsidRPr="003A2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(гранул.)</w:t>
            </w:r>
            <w:r w:rsidRPr="003A2B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816CD4" w:rsidRPr="003A2B2E" w:rsidRDefault="00E678B9" w:rsidP="00E678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B2E">
              <w:rPr>
                <w:rFonts w:ascii="Times New Roman" w:hAnsi="Times New Roman" w:cs="Times New Roman"/>
                <w:b/>
                <w:sz w:val="24"/>
                <w:szCs w:val="24"/>
              </w:rPr>
              <w:t>9 200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Отруби пшеничные (пушистые, гранулы)</w:t>
            </w:r>
          </w:p>
        </w:tc>
        <w:tc>
          <w:tcPr>
            <w:tcW w:w="2547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5 500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Жом свекловичный (стружка, гранулы)</w:t>
            </w:r>
          </w:p>
        </w:tc>
        <w:tc>
          <w:tcPr>
            <w:tcW w:w="2547" w:type="dxa"/>
          </w:tcPr>
          <w:p w:rsidR="00761C68" w:rsidRPr="003A2B2E" w:rsidRDefault="008C74B7" w:rsidP="008C74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7</w:t>
            </w:r>
            <w:r w:rsidR="00761C68"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0</w:t>
            </w:r>
            <w:r w:rsidR="00167DE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00-7</w:t>
            </w:r>
            <w:r w:rsidR="00761C68"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6</w:t>
            </w:r>
            <w:r w:rsidR="005C4CD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00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Патока свекловичная (сахар 43%)</w:t>
            </w:r>
          </w:p>
        </w:tc>
        <w:tc>
          <w:tcPr>
            <w:tcW w:w="2547" w:type="dxa"/>
          </w:tcPr>
          <w:p w:rsidR="00761C68" w:rsidRPr="003A2B2E" w:rsidRDefault="006E5EE5" w:rsidP="00560B6C">
            <w:pPr>
              <w:tabs>
                <w:tab w:val="left" w:pos="900"/>
                <w:tab w:val="center" w:pos="116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                </w:t>
            </w:r>
            <w:r w:rsidR="00560B6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5</w:t>
            </w: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="008C74B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8</w:t>
            </w:r>
            <w:r w:rsidR="00761C68"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00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Жмых подсолнечный СП 36-38%</w:t>
            </w:r>
          </w:p>
        </w:tc>
        <w:tc>
          <w:tcPr>
            <w:tcW w:w="2547" w:type="dxa"/>
          </w:tcPr>
          <w:p w:rsidR="00761C68" w:rsidRPr="003A2B2E" w:rsidRDefault="00C239AC" w:rsidP="007C6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15</w:t>
            </w:r>
            <w:r w:rsidR="00761C68"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500</w:t>
            </w:r>
          </w:p>
        </w:tc>
      </w:tr>
      <w:tr w:rsidR="00761C68" w:rsidRPr="003A2B2E" w:rsidTr="00C16BE9">
        <w:trPr>
          <w:trHeight w:val="541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Жмых подсолнечный СП 32-34%</w:t>
            </w:r>
          </w:p>
          <w:p w:rsidR="00761C68" w:rsidRPr="003A2B2E" w:rsidRDefault="00761C68" w:rsidP="00761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Жмых подсолнечный СП 20-22%                                              </w:t>
            </w:r>
          </w:p>
        </w:tc>
        <w:tc>
          <w:tcPr>
            <w:tcW w:w="2547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14 </w:t>
            </w:r>
            <w:r w:rsidR="00C239A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0</w:t>
            </w: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00</w:t>
            </w:r>
          </w:p>
          <w:p w:rsidR="00761C68" w:rsidRPr="003A2B2E" w:rsidRDefault="007D6FE2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               </w:t>
            </w:r>
            <w:r w:rsidR="00761C68"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6 500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Жмых рапсовый СП 37-39%</w:t>
            </w:r>
          </w:p>
        </w:tc>
        <w:tc>
          <w:tcPr>
            <w:tcW w:w="2547" w:type="dxa"/>
          </w:tcPr>
          <w:p w:rsidR="00761C68" w:rsidRPr="003A2B2E" w:rsidRDefault="00321027" w:rsidP="006E5E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20 2</w:t>
            </w:r>
            <w:r w:rsidR="006E5EE5"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00</w:t>
            </w:r>
          </w:p>
        </w:tc>
      </w:tr>
      <w:tr w:rsidR="00C239AC" w:rsidRPr="003A2B2E" w:rsidTr="00C16BE9">
        <w:trPr>
          <w:trHeight w:val="272"/>
        </w:trPr>
        <w:tc>
          <w:tcPr>
            <w:tcW w:w="6405" w:type="dxa"/>
          </w:tcPr>
          <w:p w:rsidR="00C239AC" w:rsidRPr="003A2B2E" w:rsidRDefault="00C239AC" w:rsidP="00C239A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Жмых рапсовый СП 3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</w:t>
            </w: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-3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4</w:t>
            </w: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47" w:type="dxa"/>
          </w:tcPr>
          <w:p w:rsidR="00C239AC" w:rsidRPr="003A2B2E" w:rsidRDefault="00C239AC" w:rsidP="00E26F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</w:t>
            </w:r>
            <w:r w:rsidR="00E26F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="00E26F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00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Жмых рапсовый СП 41%</w:t>
            </w:r>
          </w:p>
        </w:tc>
        <w:tc>
          <w:tcPr>
            <w:tcW w:w="2547" w:type="dxa"/>
          </w:tcPr>
          <w:p w:rsidR="00761C68" w:rsidRPr="003A2B2E" w:rsidRDefault="007C6184" w:rsidP="00761C6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  </w:t>
            </w:r>
            <w:r w:rsidR="00761C68"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договорная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Шрот подсолнечный СП 39%</w:t>
            </w:r>
          </w:p>
        </w:tc>
        <w:tc>
          <w:tcPr>
            <w:tcW w:w="2547" w:type="dxa"/>
          </w:tcPr>
          <w:p w:rsidR="00761C68" w:rsidRPr="003A2B2E" w:rsidRDefault="007C6184" w:rsidP="00761C6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  </w:t>
            </w:r>
            <w:r w:rsidR="00761C68"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договорная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Шрот подсолнечный СП 34-36%</w:t>
            </w:r>
          </w:p>
        </w:tc>
        <w:tc>
          <w:tcPr>
            <w:tcW w:w="2547" w:type="dxa"/>
          </w:tcPr>
          <w:p w:rsidR="00761C68" w:rsidRPr="003A2B2E" w:rsidRDefault="00761C68" w:rsidP="006E5EE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       1</w:t>
            </w:r>
            <w:r w:rsidR="006E5EE5"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5</w:t>
            </w: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="006E5EE5"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8</w:t>
            </w: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00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Шрот рапсовый СП 41-42%</w:t>
            </w:r>
          </w:p>
        </w:tc>
        <w:tc>
          <w:tcPr>
            <w:tcW w:w="2547" w:type="dxa"/>
          </w:tcPr>
          <w:p w:rsidR="00761C68" w:rsidRPr="003A2B2E" w:rsidRDefault="007C6184" w:rsidP="00761C6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  </w:t>
            </w:r>
            <w:r w:rsidR="00761C68"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договорная</w:t>
            </w:r>
          </w:p>
        </w:tc>
      </w:tr>
      <w:tr w:rsidR="00761C68" w:rsidRPr="003A2B2E" w:rsidTr="00C16BE9">
        <w:trPr>
          <w:trHeight w:val="287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Шрот соевый СП 44-47% (Россия)</w:t>
            </w:r>
          </w:p>
        </w:tc>
        <w:tc>
          <w:tcPr>
            <w:tcW w:w="2547" w:type="dxa"/>
          </w:tcPr>
          <w:p w:rsidR="00761C68" w:rsidRPr="003A2B2E" w:rsidRDefault="007C6184" w:rsidP="00761C6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  </w:t>
            </w:r>
            <w:r w:rsidR="00761C68"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договорная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Шрот соевый СП 50-52% (Аргентина)</w:t>
            </w:r>
          </w:p>
        </w:tc>
        <w:tc>
          <w:tcPr>
            <w:tcW w:w="2547" w:type="dxa"/>
          </w:tcPr>
          <w:p w:rsidR="00761C68" w:rsidRPr="003A2B2E" w:rsidRDefault="000E35C1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договорная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Мел кормовой (ММЖП-2, ММЖП-3)</w:t>
            </w:r>
          </w:p>
        </w:tc>
        <w:tc>
          <w:tcPr>
            <w:tcW w:w="2547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от 2 400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Соль кормовая (помол 2,3)</w:t>
            </w:r>
          </w:p>
        </w:tc>
        <w:tc>
          <w:tcPr>
            <w:tcW w:w="2547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от 4 000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Дрожжи кормовые (отрубные-гранулы/порошок)</w:t>
            </w:r>
          </w:p>
        </w:tc>
        <w:tc>
          <w:tcPr>
            <w:tcW w:w="2547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договорная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Трикальцийфосфат</w:t>
            </w:r>
            <w:proofErr w:type="spellEnd"/>
          </w:p>
        </w:tc>
        <w:tc>
          <w:tcPr>
            <w:tcW w:w="2547" w:type="dxa"/>
          </w:tcPr>
          <w:p w:rsidR="00761C68" w:rsidRPr="003A2B2E" w:rsidRDefault="00761C68" w:rsidP="00B70BD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</w:t>
            </w:r>
            <w:r w:rsidR="00B70BD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4</w:t>
            </w: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800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Монокальцийфосфат</w:t>
            </w:r>
            <w:proofErr w:type="spellEnd"/>
          </w:p>
        </w:tc>
        <w:tc>
          <w:tcPr>
            <w:tcW w:w="2547" w:type="dxa"/>
          </w:tcPr>
          <w:p w:rsidR="00761C68" w:rsidRPr="003A2B2E" w:rsidRDefault="00B70BD8" w:rsidP="00476F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42</w:t>
            </w:r>
            <w:r w:rsidR="00761C68"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="00476F2D"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9</w:t>
            </w:r>
            <w:r w:rsidR="00761C68"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00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3A2B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Мясокостная мука (, КРС/свиньи, протеин от 62/50%)</w:t>
            </w:r>
          </w:p>
        </w:tc>
        <w:tc>
          <w:tcPr>
            <w:tcW w:w="2547" w:type="dxa"/>
          </w:tcPr>
          <w:p w:rsidR="00761C68" w:rsidRPr="003A2B2E" w:rsidRDefault="009057FB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24</w:t>
            </w:r>
            <w:r w:rsidR="00761C68"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000</w:t>
            </w:r>
          </w:p>
        </w:tc>
      </w:tr>
      <w:tr w:rsidR="00761C68" w:rsidRPr="003A2B2E" w:rsidTr="00C16BE9">
        <w:trPr>
          <w:trHeight w:val="272"/>
        </w:trPr>
        <w:tc>
          <w:tcPr>
            <w:tcW w:w="6405" w:type="dxa"/>
          </w:tcPr>
          <w:p w:rsidR="00761C68" w:rsidRPr="003A2B2E" w:rsidRDefault="00761C6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Рыбная мука (протеин 62-64%)</w:t>
            </w:r>
          </w:p>
        </w:tc>
        <w:tc>
          <w:tcPr>
            <w:tcW w:w="2547" w:type="dxa"/>
          </w:tcPr>
          <w:p w:rsidR="00761C68" w:rsidRPr="003A2B2E" w:rsidRDefault="007C6184" w:rsidP="009057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             </w:t>
            </w:r>
            <w:r w:rsidR="009057FB"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4</w:t>
            </w:r>
            <w:r w:rsidR="00761C68"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5 000</w:t>
            </w:r>
          </w:p>
        </w:tc>
      </w:tr>
      <w:tr w:rsidR="002C1488" w:rsidRPr="003A2B2E" w:rsidTr="00C16BE9">
        <w:trPr>
          <w:trHeight w:val="272"/>
        </w:trPr>
        <w:tc>
          <w:tcPr>
            <w:tcW w:w="6405" w:type="dxa"/>
          </w:tcPr>
          <w:p w:rsidR="002C1488" w:rsidRPr="003A2B2E" w:rsidRDefault="002C148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  <w:lang w:eastAsia="en-US"/>
              </w:rPr>
              <w:t>Барда сухая кукурузная (протеин на а.с.в.30%)</w:t>
            </w:r>
          </w:p>
        </w:tc>
        <w:tc>
          <w:tcPr>
            <w:tcW w:w="2547" w:type="dxa"/>
          </w:tcPr>
          <w:p w:rsidR="002C1488" w:rsidRPr="003A2B2E" w:rsidRDefault="002C148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10 500</w:t>
            </w:r>
          </w:p>
        </w:tc>
      </w:tr>
      <w:tr w:rsidR="002C1488" w:rsidRPr="003A2B2E" w:rsidTr="00C16BE9">
        <w:trPr>
          <w:trHeight w:val="272"/>
        </w:trPr>
        <w:tc>
          <w:tcPr>
            <w:tcW w:w="6405" w:type="dxa"/>
          </w:tcPr>
          <w:p w:rsidR="002C1488" w:rsidRPr="007D74B6" w:rsidRDefault="002C148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en-US"/>
              </w:rPr>
            </w:pPr>
            <w:r w:rsidRPr="007D74B6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en-US"/>
              </w:rPr>
              <w:t>Силос/сенаж (кукурузный, одно/многолетних трав)</w:t>
            </w:r>
          </w:p>
        </w:tc>
        <w:tc>
          <w:tcPr>
            <w:tcW w:w="2547" w:type="dxa"/>
          </w:tcPr>
          <w:p w:rsidR="002C1488" w:rsidRPr="003A2B2E" w:rsidRDefault="002C1488" w:rsidP="007C6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1 </w:t>
            </w:r>
            <w:r w:rsidR="0030140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3</w:t>
            </w: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00</w:t>
            </w:r>
          </w:p>
        </w:tc>
      </w:tr>
      <w:tr w:rsidR="002C1488" w:rsidRPr="003A2B2E" w:rsidTr="00C16BE9">
        <w:trPr>
          <w:trHeight w:val="272"/>
        </w:trPr>
        <w:tc>
          <w:tcPr>
            <w:tcW w:w="6405" w:type="dxa"/>
          </w:tcPr>
          <w:p w:rsidR="002C1488" w:rsidRPr="007D74B6" w:rsidRDefault="002C148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en-US"/>
              </w:rPr>
            </w:pPr>
            <w:r w:rsidRPr="007D74B6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en-US"/>
              </w:rPr>
              <w:t>Сено (луговое/посевное, рулоны/тюки)</w:t>
            </w:r>
          </w:p>
        </w:tc>
        <w:tc>
          <w:tcPr>
            <w:tcW w:w="2547" w:type="dxa"/>
          </w:tcPr>
          <w:p w:rsidR="002C1488" w:rsidRPr="003A2B2E" w:rsidRDefault="00FC1163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4 000</w:t>
            </w:r>
          </w:p>
        </w:tc>
      </w:tr>
      <w:tr w:rsidR="002C1488" w:rsidRPr="003A2B2E" w:rsidTr="00C16BE9">
        <w:trPr>
          <w:trHeight w:val="272"/>
        </w:trPr>
        <w:tc>
          <w:tcPr>
            <w:tcW w:w="6405" w:type="dxa"/>
          </w:tcPr>
          <w:p w:rsidR="002C1488" w:rsidRPr="007D74B6" w:rsidRDefault="002C148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en-US"/>
              </w:rPr>
            </w:pPr>
            <w:r w:rsidRPr="007D74B6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en-US"/>
              </w:rPr>
              <w:t>Солома (пшеничная, ячменная, овсяная, рулоны/тюки)</w:t>
            </w:r>
          </w:p>
        </w:tc>
        <w:tc>
          <w:tcPr>
            <w:tcW w:w="2547" w:type="dxa"/>
          </w:tcPr>
          <w:p w:rsidR="002C1488" w:rsidRPr="003A2B2E" w:rsidRDefault="002C148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2 000</w:t>
            </w:r>
          </w:p>
        </w:tc>
      </w:tr>
      <w:tr w:rsidR="002C1488" w:rsidRPr="003A2B2E" w:rsidTr="00C16BE9">
        <w:trPr>
          <w:trHeight w:val="272"/>
        </w:trPr>
        <w:tc>
          <w:tcPr>
            <w:tcW w:w="6405" w:type="dxa"/>
          </w:tcPr>
          <w:p w:rsidR="002C1488" w:rsidRPr="007D74B6" w:rsidRDefault="002C1488" w:rsidP="00761C6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en-US"/>
              </w:rPr>
            </w:pPr>
            <w:r w:rsidRPr="007D74B6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en-US"/>
              </w:rPr>
              <w:t>Силос/сенаж (в вакуумной упаковке, рулоны)</w:t>
            </w:r>
          </w:p>
        </w:tc>
        <w:tc>
          <w:tcPr>
            <w:tcW w:w="2547" w:type="dxa"/>
          </w:tcPr>
          <w:p w:rsidR="002C1488" w:rsidRPr="003A2B2E" w:rsidRDefault="007D5648" w:rsidP="00AB12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4</w:t>
            </w:r>
            <w:r w:rsidR="002C1488"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="00AB1235"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5</w:t>
            </w:r>
            <w:r w:rsidR="002C1488" w:rsidRPr="003A2B2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00</w:t>
            </w:r>
          </w:p>
        </w:tc>
      </w:tr>
    </w:tbl>
    <w:p w:rsidR="008501ED" w:rsidRPr="00DA0365" w:rsidRDefault="008501ED" w:rsidP="009C4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/>
        </w:rPr>
      </w:pPr>
      <w:r w:rsidRPr="00DA0365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/>
        </w:rPr>
        <w:t>ЦЕНЫ УКАЗАНЫ С НДС БЕЗ УЧЕТА ДОСТАВКИ.</w:t>
      </w:r>
    </w:p>
    <w:p w:rsidR="00761C68" w:rsidRPr="00DA0365" w:rsidRDefault="00761C68" w:rsidP="009C4BE3">
      <w:pPr>
        <w:tabs>
          <w:tab w:val="left" w:pos="4005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auto"/>
          <w:u w:val="single"/>
          <w:lang w:eastAsia="en-US"/>
        </w:rPr>
      </w:pPr>
      <w:r w:rsidRPr="00DA0365">
        <w:rPr>
          <w:rFonts w:ascii="Times New Roman" w:eastAsia="Times New Roman" w:hAnsi="Times New Roman" w:cs="Times New Roman"/>
          <w:b/>
          <w:color w:val="auto"/>
          <w:u w:val="single"/>
          <w:lang w:eastAsia="en-US"/>
        </w:rPr>
        <w:t>Ценовую политику по каждой конкретной позиции обсуждаем</w:t>
      </w:r>
    </w:p>
    <w:p w:rsidR="00761C68" w:rsidRPr="00DA0365" w:rsidRDefault="00761C68" w:rsidP="009C4BE3">
      <w:pPr>
        <w:tabs>
          <w:tab w:val="left" w:pos="4005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DA0365">
        <w:rPr>
          <w:rFonts w:ascii="Times New Roman" w:eastAsia="Times New Roman" w:hAnsi="Times New Roman" w:cs="Times New Roman"/>
          <w:b/>
          <w:color w:val="auto"/>
          <w:lang w:eastAsia="en-US"/>
        </w:rPr>
        <w:t>Наша работа нацелена на</w:t>
      </w:r>
      <w:bookmarkStart w:id="0" w:name="_GoBack"/>
      <w:bookmarkEnd w:id="0"/>
      <w:r w:rsidRPr="00DA0365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взаимовыгодное сотрудничество.</w:t>
      </w:r>
    </w:p>
    <w:p w:rsidR="005E3922" w:rsidRPr="00DA0365" w:rsidRDefault="00761C68" w:rsidP="009C4BE3">
      <w:pPr>
        <w:spacing w:after="0"/>
        <w:jc w:val="center"/>
        <w:rPr>
          <w:rFonts w:ascii="Times New Roman" w:hAnsi="Times New Roman" w:cs="Times New Roman"/>
        </w:rPr>
      </w:pPr>
      <w:r w:rsidRPr="00DA0365">
        <w:rPr>
          <w:rFonts w:ascii="Times New Roman" w:hAnsi="Times New Roman" w:cs="Times New Roman"/>
          <w:b/>
        </w:rPr>
        <w:t>С уважением</w:t>
      </w:r>
      <w:r w:rsidR="002F73A4" w:rsidRPr="00DA0365">
        <w:rPr>
          <w:rFonts w:ascii="Times New Roman" w:hAnsi="Times New Roman" w:cs="Times New Roman"/>
          <w:b/>
        </w:rPr>
        <w:t>,</w:t>
      </w:r>
      <w:r w:rsidR="00645461" w:rsidRPr="00DA0365">
        <w:rPr>
          <w:rFonts w:ascii="Times New Roman" w:hAnsi="Times New Roman" w:cs="Times New Roman"/>
          <w:b/>
        </w:rPr>
        <w:t xml:space="preserve"> </w:t>
      </w:r>
      <w:r w:rsidRPr="00DA0365">
        <w:rPr>
          <w:rFonts w:ascii="Times New Roman" w:hAnsi="Times New Roman" w:cs="Times New Roman"/>
          <w:b/>
        </w:rPr>
        <w:t>менеджер отдела продаж</w:t>
      </w:r>
      <w:r w:rsidR="00610F16" w:rsidRPr="00DA0365">
        <w:rPr>
          <w:rFonts w:ascii="Times New Roman" w:hAnsi="Times New Roman" w:cs="Times New Roman"/>
          <w:b/>
        </w:rPr>
        <w:t xml:space="preserve"> </w:t>
      </w:r>
      <w:r w:rsidR="00595CD4">
        <w:rPr>
          <w:rFonts w:ascii="Times New Roman" w:hAnsi="Times New Roman" w:cs="Times New Roman"/>
          <w:b/>
        </w:rPr>
        <w:t>Инна</w:t>
      </w:r>
      <w:r w:rsidR="00D40B14" w:rsidRPr="00DA0365">
        <w:rPr>
          <w:rFonts w:ascii="Times New Roman" w:hAnsi="Times New Roman" w:cs="Times New Roman"/>
          <w:b/>
        </w:rPr>
        <w:t xml:space="preserve">    </w:t>
      </w:r>
      <w:r w:rsidRPr="00DA036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="00D40B14" w:rsidRPr="00DA0365">
        <w:rPr>
          <w:rFonts w:ascii="Times New Roman" w:hAnsi="Times New Roman" w:cs="Times New Roman"/>
          <w:b/>
        </w:rPr>
        <w:t xml:space="preserve">                    </w:t>
      </w:r>
      <w:r w:rsidR="009C4BE3" w:rsidRPr="00DA0365">
        <w:rPr>
          <w:rFonts w:ascii="Times New Roman" w:hAnsi="Times New Roman" w:cs="Times New Roman"/>
          <w:b/>
        </w:rPr>
        <w:t xml:space="preserve">      </w:t>
      </w:r>
      <w:r w:rsidRPr="00DA0365">
        <w:rPr>
          <w:rFonts w:ascii="Times New Roman" w:hAnsi="Times New Roman" w:cs="Times New Roman"/>
          <w:b/>
        </w:rPr>
        <w:t>Тел. 8</w:t>
      </w:r>
      <w:r w:rsidR="00301C14" w:rsidRPr="00DA0365">
        <w:rPr>
          <w:rFonts w:ascii="Times New Roman" w:hAnsi="Times New Roman" w:cs="Times New Roman"/>
          <w:b/>
        </w:rPr>
        <w:t>(495)527-75-33, 8(</w:t>
      </w:r>
      <w:r w:rsidR="00A330F9">
        <w:rPr>
          <w:rFonts w:ascii="Times New Roman" w:hAnsi="Times New Roman" w:cs="Times New Roman"/>
          <w:b/>
        </w:rPr>
        <w:t>977</w:t>
      </w:r>
      <w:r w:rsidR="00301C14" w:rsidRPr="00DA0365">
        <w:rPr>
          <w:rFonts w:ascii="Times New Roman" w:hAnsi="Times New Roman" w:cs="Times New Roman"/>
          <w:b/>
        </w:rPr>
        <w:t>)</w:t>
      </w:r>
      <w:r w:rsidR="00A330F9">
        <w:rPr>
          <w:rFonts w:ascii="Times New Roman" w:hAnsi="Times New Roman" w:cs="Times New Roman"/>
          <w:b/>
        </w:rPr>
        <w:t>286-20-96</w:t>
      </w:r>
    </w:p>
    <w:sectPr w:rsidR="005E3922" w:rsidRPr="00DA0365" w:rsidSect="00761C68">
      <w:headerReference w:type="default" r:id="rId7"/>
      <w:pgSz w:w="10800" w:h="19200"/>
      <w:pgMar w:top="113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C1C" w:rsidRDefault="00C77C1C" w:rsidP="005E3922">
      <w:pPr>
        <w:spacing w:after="0" w:line="240" w:lineRule="auto"/>
      </w:pPr>
      <w:r>
        <w:separator/>
      </w:r>
    </w:p>
  </w:endnote>
  <w:endnote w:type="continuationSeparator" w:id="0">
    <w:p w:rsidR="00C77C1C" w:rsidRDefault="00C77C1C" w:rsidP="005E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C1C" w:rsidRDefault="00C77C1C" w:rsidP="005E3922">
      <w:pPr>
        <w:spacing w:after="0" w:line="240" w:lineRule="auto"/>
      </w:pPr>
      <w:r>
        <w:separator/>
      </w:r>
    </w:p>
  </w:footnote>
  <w:footnote w:type="continuationSeparator" w:id="0">
    <w:p w:rsidR="00C77C1C" w:rsidRDefault="00C77C1C" w:rsidP="005E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91D" w:rsidRDefault="009C4BE3" w:rsidP="009C4BE3">
    <w:pPr>
      <w:pStyle w:val="a3"/>
      <w:tabs>
        <w:tab w:val="clear" w:pos="4677"/>
        <w:tab w:val="clear" w:pos="9355"/>
        <w:tab w:val="left" w:pos="3990"/>
        <w:tab w:val="left" w:pos="4248"/>
        <w:tab w:val="left" w:pos="5535"/>
      </w:tabs>
      <w:rPr>
        <w:b/>
        <w:i/>
        <w:sz w:val="36"/>
        <w:szCs w:val="36"/>
      </w:rPr>
    </w:pPr>
    <w:r>
      <w:rPr>
        <w:b/>
        <w:i/>
        <w:sz w:val="36"/>
        <w:szCs w:val="36"/>
      </w:rPr>
      <w:t xml:space="preserve">               </w:t>
    </w:r>
    <w:r w:rsidR="0057391D">
      <w:rPr>
        <w:b/>
        <w:i/>
        <w:noProof/>
        <w:sz w:val="36"/>
        <w:szCs w:val="36"/>
      </w:rPr>
      <w:drawing>
        <wp:inline distT="0" distB="0" distL="0" distR="0">
          <wp:extent cx="3048635" cy="65455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kAgroSna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566" cy="664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5322" w:rsidRDefault="00E967C7" w:rsidP="0057391D">
    <w:pPr>
      <w:pStyle w:val="a3"/>
      <w:tabs>
        <w:tab w:val="clear" w:pos="4677"/>
        <w:tab w:val="clear" w:pos="9355"/>
        <w:tab w:val="left" w:pos="3990"/>
        <w:tab w:val="left" w:pos="4248"/>
        <w:tab w:val="left" w:pos="5535"/>
      </w:tabs>
      <w:jc w:val="right"/>
      <w:rPr>
        <w:rFonts w:asciiTheme="minorHAnsi" w:hAnsiTheme="minorHAnsi" w:cs="Cambria"/>
        <w:b/>
        <w:sz w:val="20"/>
        <w:szCs w:val="20"/>
      </w:rPr>
    </w:pPr>
    <w:r w:rsidRPr="00C16BE9">
      <w:rPr>
        <w:rFonts w:asciiTheme="minorHAnsi" w:hAnsiTheme="minorHAnsi" w:cs="Cambria"/>
        <w:b/>
        <w:sz w:val="24"/>
        <w:szCs w:val="24"/>
      </w:rPr>
      <w:t>ООО</w:t>
    </w:r>
    <w:r w:rsidRPr="00C16BE9">
      <w:rPr>
        <w:rFonts w:asciiTheme="minorHAnsi" w:hAnsiTheme="minorHAnsi"/>
        <w:b/>
        <w:sz w:val="24"/>
        <w:szCs w:val="24"/>
      </w:rPr>
      <w:t xml:space="preserve"> «</w:t>
    </w:r>
    <w:proofErr w:type="spellStart"/>
    <w:r w:rsidRPr="00C16BE9">
      <w:rPr>
        <w:rFonts w:asciiTheme="minorHAnsi" w:hAnsiTheme="minorHAnsi" w:cs="Cambria"/>
        <w:b/>
        <w:sz w:val="24"/>
        <w:szCs w:val="24"/>
      </w:rPr>
      <w:t>СтокАгроСнаб</w:t>
    </w:r>
    <w:proofErr w:type="spellEnd"/>
    <w:r w:rsidRPr="00C16BE9">
      <w:rPr>
        <w:rFonts w:asciiTheme="minorHAnsi" w:hAnsiTheme="minorHAnsi"/>
        <w:b/>
        <w:sz w:val="24"/>
        <w:szCs w:val="24"/>
      </w:rPr>
      <w:t xml:space="preserve">»                                                                                                                                                                         </w:t>
    </w:r>
    <w:proofErr w:type="spellStart"/>
    <w:r w:rsidRPr="00C16BE9">
      <w:rPr>
        <w:rFonts w:asciiTheme="minorHAnsi" w:hAnsiTheme="minorHAnsi" w:cs="Cambria"/>
        <w:b/>
        <w:sz w:val="16"/>
        <w:szCs w:val="16"/>
      </w:rPr>
      <w:t>Юр</w:t>
    </w:r>
    <w:r w:rsidRPr="00C16BE9">
      <w:rPr>
        <w:rFonts w:asciiTheme="minorHAnsi" w:hAnsiTheme="minorHAnsi"/>
        <w:b/>
        <w:sz w:val="16"/>
        <w:szCs w:val="16"/>
      </w:rPr>
      <w:t>.</w:t>
    </w:r>
    <w:r w:rsidRPr="00C16BE9">
      <w:rPr>
        <w:rFonts w:asciiTheme="minorHAnsi" w:hAnsiTheme="minorHAnsi" w:cs="Cambria"/>
        <w:b/>
        <w:sz w:val="16"/>
        <w:szCs w:val="16"/>
      </w:rPr>
      <w:t>адрес</w:t>
    </w:r>
    <w:proofErr w:type="spellEnd"/>
    <w:r w:rsidRPr="00C16BE9">
      <w:rPr>
        <w:rFonts w:asciiTheme="minorHAnsi" w:hAnsiTheme="minorHAnsi"/>
        <w:b/>
        <w:sz w:val="16"/>
        <w:szCs w:val="16"/>
      </w:rPr>
      <w:t xml:space="preserve">: 127106 </w:t>
    </w:r>
    <w:proofErr w:type="spellStart"/>
    <w:r w:rsidRPr="00C16BE9">
      <w:rPr>
        <w:rFonts w:asciiTheme="minorHAnsi" w:hAnsiTheme="minorHAnsi" w:cs="Cambria"/>
        <w:b/>
        <w:sz w:val="16"/>
        <w:szCs w:val="16"/>
      </w:rPr>
      <w:t>г</w:t>
    </w:r>
    <w:r w:rsidRPr="00C16BE9">
      <w:rPr>
        <w:rFonts w:asciiTheme="minorHAnsi" w:hAnsiTheme="minorHAnsi"/>
        <w:b/>
        <w:sz w:val="16"/>
        <w:szCs w:val="16"/>
      </w:rPr>
      <w:t>.</w:t>
    </w:r>
    <w:r w:rsidRPr="00C16BE9">
      <w:rPr>
        <w:rFonts w:asciiTheme="minorHAnsi" w:hAnsiTheme="minorHAnsi" w:cs="Cambria"/>
        <w:b/>
        <w:sz w:val="16"/>
        <w:szCs w:val="16"/>
      </w:rPr>
      <w:t>Москва</w:t>
    </w:r>
    <w:proofErr w:type="spellEnd"/>
    <w:r w:rsidRPr="00C16BE9">
      <w:rPr>
        <w:rFonts w:asciiTheme="minorHAnsi" w:hAnsiTheme="minorHAnsi"/>
        <w:b/>
        <w:sz w:val="16"/>
        <w:szCs w:val="16"/>
      </w:rPr>
      <w:t xml:space="preserve">, </w:t>
    </w:r>
    <w:proofErr w:type="spellStart"/>
    <w:r w:rsidRPr="00C16BE9">
      <w:rPr>
        <w:rFonts w:asciiTheme="minorHAnsi" w:hAnsiTheme="minorHAnsi" w:cs="Cambria"/>
        <w:b/>
        <w:sz w:val="16"/>
        <w:szCs w:val="16"/>
      </w:rPr>
      <w:t>Гостиничныйпр</w:t>
    </w:r>
    <w:proofErr w:type="spellEnd"/>
    <w:r w:rsidRPr="00C16BE9">
      <w:rPr>
        <w:rFonts w:asciiTheme="minorHAnsi" w:hAnsiTheme="minorHAnsi"/>
        <w:b/>
        <w:sz w:val="16"/>
        <w:szCs w:val="16"/>
      </w:rPr>
      <w:t>-</w:t>
    </w:r>
    <w:r w:rsidRPr="00C16BE9">
      <w:rPr>
        <w:rFonts w:asciiTheme="minorHAnsi" w:hAnsiTheme="minorHAnsi" w:cs="Cambria"/>
        <w:b/>
        <w:sz w:val="16"/>
        <w:szCs w:val="16"/>
      </w:rPr>
      <w:t>д</w:t>
    </w:r>
    <w:r w:rsidRPr="00C16BE9">
      <w:rPr>
        <w:rFonts w:asciiTheme="minorHAnsi" w:hAnsiTheme="minorHAnsi"/>
        <w:b/>
        <w:sz w:val="16"/>
        <w:szCs w:val="16"/>
      </w:rPr>
      <w:t xml:space="preserve">, </w:t>
    </w:r>
    <w:r w:rsidRPr="00C16BE9">
      <w:rPr>
        <w:rFonts w:asciiTheme="minorHAnsi" w:hAnsiTheme="minorHAnsi" w:cs="Cambria"/>
        <w:b/>
        <w:sz w:val="16"/>
        <w:szCs w:val="16"/>
      </w:rPr>
      <w:t>д</w:t>
    </w:r>
    <w:r w:rsidRPr="00C16BE9">
      <w:rPr>
        <w:rFonts w:asciiTheme="minorHAnsi" w:hAnsiTheme="minorHAnsi"/>
        <w:b/>
        <w:sz w:val="16"/>
        <w:szCs w:val="16"/>
      </w:rPr>
      <w:t xml:space="preserve">.6, </w:t>
    </w:r>
    <w:r w:rsidRPr="00C16BE9">
      <w:rPr>
        <w:rFonts w:asciiTheme="minorHAnsi" w:hAnsiTheme="minorHAnsi" w:cs="Cambria"/>
        <w:b/>
        <w:sz w:val="16"/>
        <w:szCs w:val="16"/>
      </w:rPr>
      <w:t>оф</w:t>
    </w:r>
    <w:r w:rsidRPr="00C16BE9">
      <w:rPr>
        <w:rFonts w:asciiTheme="minorHAnsi" w:hAnsiTheme="minorHAnsi"/>
        <w:b/>
        <w:sz w:val="16"/>
        <w:szCs w:val="16"/>
      </w:rPr>
      <w:t xml:space="preserve">.213                                                                                                                   </w:t>
    </w:r>
    <w:r w:rsidRPr="00C16BE9">
      <w:rPr>
        <w:rFonts w:asciiTheme="minorHAnsi" w:hAnsiTheme="minorHAnsi" w:cs="Cambria"/>
        <w:b/>
        <w:sz w:val="16"/>
        <w:szCs w:val="16"/>
      </w:rPr>
      <w:t>ИНН</w:t>
    </w:r>
    <w:r w:rsidRPr="00C16BE9">
      <w:rPr>
        <w:rFonts w:asciiTheme="minorHAnsi" w:hAnsiTheme="minorHAnsi"/>
        <w:b/>
        <w:sz w:val="16"/>
        <w:szCs w:val="16"/>
      </w:rPr>
      <w:t>/</w:t>
    </w:r>
    <w:r w:rsidRPr="00C16BE9">
      <w:rPr>
        <w:rFonts w:asciiTheme="minorHAnsi" w:hAnsiTheme="minorHAnsi" w:cs="Cambria"/>
        <w:b/>
        <w:sz w:val="16"/>
        <w:szCs w:val="16"/>
      </w:rPr>
      <w:t>КПП</w:t>
    </w:r>
    <w:r w:rsidRPr="00C16BE9">
      <w:rPr>
        <w:rFonts w:asciiTheme="minorHAnsi" w:hAnsiTheme="minorHAnsi"/>
        <w:b/>
        <w:sz w:val="16"/>
        <w:szCs w:val="16"/>
      </w:rPr>
      <w:t xml:space="preserve"> 9715201590/771501001, </w:t>
    </w:r>
    <w:r w:rsidRPr="00C16BE9">
      <w:rPr>
        <w:rFonts w:asciiTheme="minorHAnsi" w:hAnsiTheme="minorHAnsi" w:cs="Cambria"/>
        <w:b/>
        <w:sz w:val="16"/>
        <w:szCs w:val="16"/>
      </w:rPr>
      <w:t>ОГРН</w:t>
    </w:r>
    <w:r w:rsidRPr="00C16BE9">
      <w:rPr>
        <w:rFonts w:asciiTheme="minorHAnsi" w:hAnsiTheme="minorHAnsi"/>
        <w:b/>
        <w:sz w:val="16"/>
        <w:szCs w:val="16"/>
      </w:rPr>
      <w:t xml:space="preserve"> 1115746552853                                                                                                                        </w:t>
    </w:r>
    <w:r w:rsidRPr="00C16BE9">
      <w:rPr>
        <w:rFonts w:asciiTheme="minorHAnsi" w:hAnsiTheme="minorHAnsi" w:cs="Cambria"/>
        <w:b/>
        <w:sz w:val="16"/>
        <w:szCs w:val="16"/>
      </w:rPr>
      <w:t>р</w:t>
    </w:r>
    <w:r w:rsidRPr="00C16BE9">
      <w:rPr>
        <w:rFonts w:asciiTheme="minorHAnsi" w:hAnsiTheme="minorHAnsi"/>
        <w:b/>
        <w:sz w:val="16"/>
        <w:szCs w:val="16"/>
      </w:rPr>
      <w:t>/</w:t>
    </w:r>
    <w:r w:rsidRPr="00C16BE9">
      <w:rPr>
        <w:rFonts w:asciiTheme="minorHAnsi" w:hAnsiTheme="minorHAnsi" w:cs="Cambria"/>
        <w:b/>
        <w:sz w:val="16"/>
        <w:szCs w:val="16"/>
      </w:rPr>
      <w:t>с</w:t>
    </w:r>
    <w:r w:rsidRPr="00C16BE9">
      <w:rPr>
        <w:rFonts w:asciiTheme="minorHAnsi" w:hAnsiTheme="minorHAnsi"/>
        <w:b/>
        <w:sz w:val="16"/>
        <w:szCs w:val="16"/>
      </w:rPr>
      <w:t xml:space="preserve"> 40702810400740000676, </w:t>
    </w:r>
    <w:r w:rsidRPr="00C16BE9">
      <w:rPr>
        <w:rFonts w:asciiTheme="minorHAnsi" w:hAnsiTheme="minorHAnsi" w:cs="Cambria"/>
        <w:b/>
        <w:sz w:val="16"/>
        <w:szCs w:val="16"/>
      </w:rPr>
      <w:t>в</w:t>
    </w:r>
    <w:r w:rsidRPr="00C16BE9">
      <w:rPr>
        <w:rFonts w:asciiTheme="minorHAnsi" w:hAnsiTheme="minorHAnsi"/>
        <w:b/>
        <w:sz w:val="16"/>
        <w:szCs w:val="16"/>
      </w:rPr>
      <w:t xml:space="preserve"> </w:t>
    </w:r>
    <w:r w:rsidRPr="00C16BE9">
      <w:rPr>
        <w:rFonts w:asciiTheme="minorHAnsi" w:hAnsiTheme="minorHAnsi" w:cs="Cambria"/>
        <w:b/>
        <w:sz w:val="16"/>
        <w:szCs w:val="16"/>
      </w:rPr>
      <w:t>АО</w:t>
    </w:r>
    <w:r w:rsidRPr="00C16BE9">
      <w:rPr>
        <w:rFonts w:asciiTheme="minorHAnsi" w:hAnsiTheme="minorHAnsi"/>
        <w:b/>
        <w:sz w:val="16"/>
        <w:szCs w:val="16"/>
      </w:rPr>
      <w:t xml:space="preserve"> </w:t>
    </w:r>
    <w:r w:rsidRPr="00C16BE9">
      <w:rPr>
        <w:rFonts w:asciiTheme="minorHAnsi" w:hAnsiTheme="minorHAnsi" w:cs="Bodoni MT"/>
        <w:b/>
        <w:sz w:val="16"/>
        <w:szCs w:val="16"/>
      </w:rPr>
      <w:t>«</w:t>
    </w:r>
    <w:r w:rsidRPr="00C16BE9">
      <w:rPr>
        <w:rFonts w:asciiTheme="minorHAnsi" w:hAnsiTheme="minorHAnsi" w:cs="Cambria"/>
        <w:b/>
        <w:sz w:val="16"/>
        <w:szCs w:val="16"/>
      </w:rPr>
      <w:t>СМП</w:t>
    </w:r>
    <w:r w:rsidRPr="00C16BE9">
      <w:rPr>
        <w:rFonts w:asciiTheme="minorHAnsi" w:hAnsiTheme="minorHAnsi"/>
        <w:b/>
        <w:sz w:val="16"/>
        <w:szCs w:val="16"/>
      </w:rPr>
      <w:t xml:space="preserve"> </w:t>
    </w:r>
    <w:r w:rsidRPr="00C16BE9">
      <w:rPr>
        <w:rFonts w:asciiTheme="minorHAnsi" w:hAnsiTheme="minorHAnsi" w:cs="Cambria"/>
        <w:b/>
        <w:sz w:val="16"/>
        <w:szCs w:val="16"/>
      </w:rPr>
      <w:t>БАНК</w:t>
    </w:r>
    <w:r w:rsidRPr="00C16BE9">
      <w:rPr>
        <w:rFonts w:asciiTheme="minorHAnsi" w:hAnsiTheme="minorHAnsi" w:cs="Bodoni MT"/>
        <w:b/>
        <w:sz w:val="16"/>
        <w:szCs w:val="16"/>
      </w:rPr>
      <w:t>»</w:t>
    </w:r>
    <w:r w:rsidRPr="00C16BE9">
      <w:rPr>
        <w:rFonts w:asciiTheme="minorHAnsi" w:hAnsiTheme="minorHAnsi"/>
        <w:b/>
        <w:sz w:val="16"/>
        <w:szCs w:val="16"/>
      </w:rPr>
      <w:t xml:space="preserve"> </w:t>
    </w:r>
    <w:proofErr w:type="spellStart"/>
    <w:r w:rsidRPr="00C16BE9">
      <w:rPr>
        <w:rFonts w:asciiTheme="minorHAnsi" w:hAnsiTheme="minorHAnsi" w:cs="Cambria"/>
        <w:b/>
        <w:sz w:val="16"/>
        <w:szCs w:val="16"/>
      </w:rPr>
      <w:t>г</w:t>
    </w:r>
    <w:r w:rsidRPr="00C16BE9">
      <w:rPr>
        <w:rFonts w:asciiTheme="minorHAnsi" w:hAnsiTheme="minorHAnsi"/>
        <w:b/>
        <w:sz w:val="16"/>
        <w:szCs w:val="16"/>
      </w:rPr>
      <w:t>.</w:t>
    </w:r>
    <w:r w:rsidRPr="00C16BE9">
      <w:rPr>
        <w:rFonts w:asciiTheme="minorHAnsi" w:hAnsiTheme="minorHAnsi" w:cs="Cambria"/>
        <w:b/>
        <w:sz w:val="16"/>
        <w:szCs w:val="16"/>
      </w:rPr>
      <w:t>Москва</w:t>
    </w:r>
    <w:proofErr w:type="spellEnd"/>
    <w:r w:rsidRPr="00C16BE9">
      <w:rPr>
        <w:rFonts w:asciiTheme="minorHAnsi" w:hAnsiTheme="minorHAnsi"/>
        <w:b/>
        <w:sz w:val="16"/>
        <w:szCs w:val="16"/>
      </w:rPr>
      <w:t xml:space="preserve">                                                                                                                            </w:t>
    </w:r>
    <w:r w:rsidRPr="00C16BE9">
      <w:rPr>
        <w:rFonts w:asciiTheme="minorHAnsi" w:hAnsiTheme="minorHAnsi" w:cs="Cambria"/>
        <w:b/>
        <w:sz w:val="16"/>
        <w:szCs w:val="16"/>
      </w:rPr>
      <w:t>к</w:t>
    </w:r>
    <w:r w:rsidRPr="00C16BE9">
      <w:rPr>
        <w:rFonts w:asciiTheme="minorHAnsi" w:hAnsiTheme="minorHAnsi"/>
        <w:b/>
        <w:sz w:val="16"/>
        <w:szCs w:val="16"/>
      </w:rPr>
      <w:t>/</w:t>
    </w:r>
    <w:r w:rsidRPr="00C16BE9">
      <w:rPr>
        <w:rFonts w:asciiTheme="minorHAnsi" w:hAnsiTheme="minorHAnsi" w:cs="Cambria"/>
        <w:b/>
        <w:sz w:val="16"/>
        <w:szCs w:val="16"/>
      </w:rPr>
      <w:t>с</w:t>
    </w:r>
    <w:r w:rsidRPr="00C16BE9">
      <w:rPr>
        <w:rFonts w:asciiTheme="minorHAnsi" w:hAnsiTheme="minorHAnsi"/>
        <w:b/>
        <w:sz w:val="16"/>
        <w:szCs w:val="16"/>
      </w:rPr>
      <w:t xml:space="preserve"> 30101810300000000503, </w:t>
    </w:r>
    <w:r w:rsidRPr="00C16BE9">
      <w:rPr>
        <w:rFonts w:asciiTheme="minorHAnsi" w:hAnsiTheme="minorHAnsi" w:cs="Cambria"/>
        <w:b/>
        <w:sz w:val="16"/>
        <w:szCs w:val="16"/>
      </w:rPr>
      <w:t>БИК</w:t>
    </w:r>
    <w:r w:rsidRPr="00C16BE9">
      <w:rPr>
        <w:rFonts w:asciiTheme="minorHAnsi" w:hAnsiTheme="minorHAnsi"/>
        <w:b/>
        <w:sz w:val="16"/>
        <w:szCs w:val="16"/>
      </w:rPr>
      <w:t xml:space="preserve"> 044583503                                                                                                                                             </w:t>
    </w:r>
    <w:r w:rsidRPr="00C16BE9">
      <w:rPr>
        <w:rFonts w:asciiTheme="minorHAnsi" w:hAnsiTheme="minorHAnsi" w:cs="Cambria"/>
        <w:b/>
        <w:sz w:val="20"/>
        <w:szCs w:val="20"/>
      </w:rPr>
      <w:t>Тел</w:t>
    </w:r>
    <w:r w:rsidRPr="00C16BE9">
      <w:rPr>
        <w:rFonts w:asciiTheme="minorHAnsi" w:hAnsiTheme="minorHAnsi"/>
        <w:b/>
        <w:sz w:val="20"/>
        <w:szCs w:val="20"/>
      </w:rPr>
      <w:t>. 8(495)527-75-33, 8(</w:t>
    </w:r>
    <w:r w:rsidR="00A330F9">
      <w:rPr>
        <w:rFonts w:asciiTheme="minorHAnsi" w:hAnsiTheme="minorHAnsi"/>
        <w:b/>
        <w:sz w:val="20"/>
        <w:szCs w:val="20"/>
      </w:rPr>
      <w:t>977</w:t>
    </w:r>
    <w:r w:rsidRPr="00C16BE9">
      <w:rPr>
        <w:rFonts w:asciiTheme="minorHAnsi" w:hAnsiTheme="minorHAnsi"/>
        <w:b/>
        <w:sz w:val="20"/>
        <w:szCs w:val="20"/>
      </w:rPr>
      <w:t>)</w:t>
    </w:r>
    <w:r w:rsidR="00A330F9">
      <w:rPr>
        <w:rFonts w:asciiTheme="minorHAnsi" w:hAnsiTheme="minorHAnsi"/>
        <w:b/>
        <w:sz w:val="20"/>
        <w:szCs w:val="20"/>
      </w:rPr>
      <w:t>286-20-96</w:t>
    </w:r>
    <w:r w:rsidRPr="00C16BE9">
      <w:rPr>
        <w:rFonts w:asciiTheme="minorHAnsi" w:hAnsiTheme="minorHAnsi"/>
        <w:b/>
        <w:sz w:val="20"/>
        <w:szCs w:val="20"/>
      </w:rPr>
      <w:t xml:space="preserve">  </w:t>
    </w:r>
    <w:r w:rsidR="00A330F9">
      <w:rPr>
        <w:rFonts w:asciiTheme="minorHAnsi" w:hAnsiTheme="minorHAnsi" w:cs="Cambria"/>
        <w:b/>
        <w:sz w:val="20"/>
        <w:szCs w:val="20"/>
      </w:rPr>
      <w:t>Инна</w:t>
    </w:r>
  </w:p>
  <w:p w:rsidR="004F5322" w:rsidRPr="000F5703" w:rsidRDefault="004F5322" w:rsidP="0057391D">
    <w:pPr>
      <w:pStyle w:val="a3"/>
      <w:tabs>
        <w:tab w:val="clear" w:pos="4677"/>
        <w:tab w:val="clear" w:pos="9355"/>
        <w:tab w:val="left" w:pos="3990"/>
        <w:tab w:val="left" w:pos="4248"/>
        <w:tab w:val="left" w:pos="5535"/>
      </w:tabs>
      <w:jc w:val="right"/>
      <w:rPr>
        <w:rFonts w:asciiTheme="minorHAnsi" w:hAnsiTheme="minorHAnsi"/>
        <w:b/>
        <w:color w:val="002060"/>
        <w:sz w:val="20"/>
        <w:szCs w:val="20"/>
        <w:lang w:val="en-US"/>
      </w:rPr>
    </w:pPr>
    <w:r w:rsidRPr="000F5703">
      <w:rPr>
        <w:rFonts w:ascii="Arial" w:hAnsi="Arial" w:cs="Arial"/>
        <w:b/>
        <w:color w:val="002060"/>
        <w:sz w:val="20"/>
        <w:szCs w:val="20"/>
        <w:shd w:val="clear" w:color="auto" w:fill="FAF9F5"/>
      </w:rPr>
      <w:t>Сайт</w:t>
    </w:r>
    <w:r w:rsidRPr="000F5703">
      <w:rPr>
        <w:rFonts w:ascii="Arial" w:hAnsi="Arial" w:cs="Arial"/>
        <w:b/>
        <w:color w:val="002060"/>
        <w:sz w:val="20"/>
        <w:szCs w:val="20"/>
        <w:shd w:val="clear" w:color="auto" w:fill="FAF9F5"/>
        <w:lang w:val="en-US"/>
      </w:rPr>
      <w:t xml:space="preserve">:  </w:t>
    </w:r>
    <w:hyperlink r:id="rId2" w:tgtFrame="_blank" w:history="1">
      <w:r w:rsidRPr="000F5703">
        <w:rPr>
          <w:rFonts w:ascii="Arial" w:hAnsi="Arial" w:cs="Arial"/>
          <w:b/>
          <w:color w:val="002060"/>
          <w:sz w:val="20"/>
          <w:szCs w:val="20"/>
          <w:u w:val="single"/>
          <w:shd w:val="clear" w:color="auto" w:fill="FFFFFF"/>
          <w:lang w:val="en-US"/>
        </w:rPr>
        <w:t>http://stokagrosnab.ru</w:t>
      </w:r>
    </w:hyperlink>
    <w:r w:rsidR="00E967C7" w:rsidRPr="000F5703">
      <w:rPr>
        <w:rFonts w:asciiTheme="minorHAnsi" w:hAnsiTheme="minorHAnsi"/>
        <w:b/>
        <w:color w:val="002060"/>
        <w:sz w:val="20"/>
        <w:szCs w:val="20"/>
        <w:lang w:val="en-US"/>
      </w:rPr>
      <w:t xml:space="preserve">                                                                                                                             </w:t>
    </w:r>
  </w:p>
  <w:p w:rsidR="005E3922" w:rsidRPr="000F5703" w:rsidRDefault="00E967C7" w:rsidP="0057391D">
    <w:pPr>
      <w:pStyle w:val="a3"/>
      <w:tabs>
        <w:tab w:val="clear" w:pos="4677"/>
        <w:tab w:val="clear" w:pos="9355"/>
        <w:tab w:val="left" w:pos="3990"/>
        <w:tab w:val="left" w:pos="4248"/>
        <w:tab w:val="left" w:pos="5535"/>
      </w:tabs>
      <w:jc w:val="right"/>
      <w:rPr>
        <w:b/>
        <w:color w:val="002060"/>
        <w:lang w:val="en-US"/>
      </w:rPr>
    </w:pPr>
    <w:r w:rsidRPr="000F5703">
      <w:rPr>
        <w:b/>
        <w:bCs/>
        <w:color w:val="002060"/>
        <w:lang w:val="en-US"/>
      </w:rPr>
      <w:t xml:space="preserve">E-mail: </w:t>
    </w:r>
    <w:r w:rsidRPr="000F5703">
      <w:rPr>
        <w:rStyle w:val="b-mail-personname"/>
        <w:b/>
        <w:color w:val="002060"/>
        <w:u w:val="single"/>
        <w:lang w:val="en-US"/>
      </w:rPr>
      <w:t xml:space="preserve"> </w:t>
    </w:r>
    <w:hyperlink r:id="rId3" w:history="1">
      <w:r w:rsidRPr="000F5703">
        <w:rPr>
          <w:rStyle w:val="a9"/>
          <w:rFonts w:cs="Times New Roman"/>
          <w:b/>
          <w:bCs/>
          <w:color w:val="002060"/>
          <w:lang w:val="en-US"/>
        </w:rPr>
        <w:t>stokagrosnab@mail.ru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54"/>
    <w:rsid w:val="00005683"/>
    <w:rsid w:val="000101C5"/>
    <w:rsid w:val="0006409A"/>
    <w:rsid w:val="00065F8B"/>
    <w:rsid w:val="000910AE"/>
    <w:rsid w:val="000A51ED"/>
    <w:rsid w:val="000E35C1"/>
    <w:rsid w:val="000F5703"/>
    <w:rsid w:val="00102F35"/>
    <w:rsid w:val="00104C1D"/>
    <w:rsid w:val="00110425"/>
    <w:rsid w:val="0011157B"/>
    <w:rsid w:val="00126F52"/>
    <w:rsid w:val="00167DE0"/>
    <w:rsid w:val="00192C39"/>
    <w:rsid w:val="001B473F"/>
    <w:rsid w:val="001E28A4"/>
    <w:rsid w:val="00226B93"/>
    <w:rsid w:val="00264118"/>
    <w:rsid w:val="002A7442"/>
    <w:rsid w:val="002C1488"/>
    <w:rsid w:val="002E5A48"/>
    <w:rsid w:val="002F73A4"/>
    <w:rsid w:val="00301400"/>
    <w:rsid w:val="00301C14"/>
    <w:rsid w:val="003071F9"/>
    <w:rsid w:val="00321027"/>
    <w:rsid w:val="00343343"/>
    <w:rsid w:val="00343A45"/>
    <w:rsid w:val="00354AC1"/>
    <w:rsid w:val="0036417C"/>
    <w:rsid w:val="003841A8"/>
    <w:rsid w:val="003A2B2E"/>
    <w:rsid w:val="003C1893"/>
    <w:rsid w:val="003D04D3"/>
    <w:rsid w:val="003D56FA"/>
    <w:rsid w:val="0044733B"/>
    <w:rsid w:val="00476F2D"/>
    <w:rsid w:val="004A006B"/>
    <w:rsid w:val="004A18BF"/>
    <w:rsid w:val="004B5C5D"/>
    <w:rsid w:val="004F5322"/>
    <w:rsid w:val="0050114B"/>
    <w:rsid w:val="005105D1"/>
    <w:rsid w:val="005275C5"/>
    <w:rsid w:val="0053043E"/>
    <w:rsid w:val="00543EBC"/>
    <w:rsid w:val="00560B6C"/>
    <w:rsid w:val="0057391D"/>
    <w:rsid w:val="00595CD4"/>
    <w:rsid w:val="005A2913"/>
    <w:rsid w:val="005C4CDF"/>
    <w:rsid w:val="005E0015"/>
    <w:rsid w:val="005E3922"/>
    <w:rsid w:val="006045A1"/>
    <w:rsid w:val="00610F16"/>
    <w:rsid w:val="00627A30"/>
    <w:rsid w:val="0063255C"/>
    <w:rsid w:val="00640107"/>
    <w:rsid w:val="00645461"/>
    <w:rsid w:val="006731BE"/>
    <w:rsid w:val="00694BD8"/>
    <w:rsid w:val="006C29A6"/>
    <w:rsid w:val="006E5EE5"/>
    <w:rsid w:val="00702115"/>
    <w:rsid w:val="00736F80"/>
    <w:rsid w:val="007468B5"/>
    <w:rsid w:val="00752554"/>
    <w:rsid w:val="00761C68"/>
    <w:rsid w:val="007A0E03"/>
    <w:rsid w:val="007C3C50"/>
    <w:rsid w:val="007C6184"/>
    <w:rsid w:val="007D5648"/>
    <w:rsid w:val="007D6FE2"/>
    <w:rsid w:val="007D74B6"/>
    <w:rsid w:val="00816CD4"/>
    <w:rsid w:val="00842B68"/>
    <w:rsid w:val="008501ED"/>
    <w:rsid w:val="00890607"/>
    <w:rsid w:val="00894AE1"/>
    <w:rsid w:val="008C74B7"/>
    <w:rsid w:val="008C7956"/>
    <w:rsid w:val="00900EC1"/>
    <w:rsid w:val="009057FB"/>
    <w:rsid w:val="00936CD9"/>
    <w:rsid w:val="00950BD5"/>
    <w:rsid w:val="009A507D"/>
    <w:rsid w:val="009C4BE3"/>
    <w:rsid w:val="009D4251"/>
    <w:rsid w:val="009E54E4"/>
    <w:rsid w:val="009E6BC2"/>
    <w:rsid w:val="00A039D3"/>
    <w:rsid w:val="00A074E6"/>
    <w:rsid w:val="00A2373A"/>
    <w:rsid w:val="00A330F9"/>
    <w:rsid w:val="00A56663"/>
    <w:rsid w:val="00A6265C"/>
    <w:rsid w:val="00A676B1"/>
    <w:rsid w:val="00A722ED"/>
    <w:rsid w:val="00A7356F"/>
    <w:rsid w:val="00A77102"/>
    <w:rsid w:val="00AB1235"/>
    <w:rsid w:val="00AC584F"/>
    <w:rsid w:val="00B26197"/>
    <w:rsid w:val="00B46FDF"/>
    <w:rsid w:val="00B70BD8"/>
    <w:rsid w:val="00B76EA6"/>
    <w:rsid w:val="00B97A9A"/>
    <w:rsid w:val="00BC7930"/>
    <w:rsid w:val="00BD63AF"/>
    <w:rsid w:val="00BE0983"/>
    <w:rsid w:val="00C02B8C"/>
    <w:rsid w:val="00C16BE9"/>
    <w:rsid w:val="00C239AC"/>
    <w:rsid w:val="00C429E5"/>
    <w:rsid w:val="00C53230"/>
    <w:rsid w:val="00C5487D"/>
    <w:rsid w:val="00C70359"/>
    <w:rsid w:val="00C77C1C"/>
    <w:rsid w:val="00C97820"/>
    <w:rsid w:val="00CA5250"/>
    <w:rsid w:val="00CA7589"/>
    <w:rsid w:val="00CF0634"/>
    <w:rsid w:val="00D40B14"/>
    <w:rsid w:val="00D71611"/>
    <w:rsid w:val="00D769C4"/>
    <w:rsid w:val="00DA0365"/>
    <w:rsid w:val="00DF02F0"/>
    <w:rsid w:val="00E01382"/>
    <w:rsid w:val="00E14B70"/>
    <w:rsid w:val="00E26FAB"/>
    <w:rsid w:val="00E36A6A"/>
    <w:rsid w:val="00E55507"/>
    <w:rsid w:val="00E678B9"/>
    <w:rsid w:val="00E751ED"/>
    <w:rsid w:val="00E967C7"/>
    <w:rsid w:val="00EB2484"/>
    <w:rsid w:val="00EB619C"/>
    <w:rsid w:val="00ED7DB5"/>
    <w:rsid w:val="00F13913"/>
    <w:rsid w:val="00F14090"/>
    <w:rsid w:val="00F667CE"/>
    <w:rsid w:val="00F8589D"/>
    <w:rsid w:val="00FC1163"/>
    <w:rsid w:val="00FE029A"/>
    <w:rsid w:val="00FE670E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E3DAEF-56F8-4E46-808E-61D99EB5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039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9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E3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922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5E3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3922"/>
    <w:rPr>
      <w:rFonts w:ascii="Calibri" w:eastAsia="Calibri" w:hAnsi="Calibri" w:cs="Calibri"/>
      <w:color w:val="000000"/>
    </w:rPr>
  </w:style>
  <w:style w:type="character" w:customStyle="1" w:styleId="b-mail-personname">
    <w:name w:val="b-mail-person__name"/>
    <w:uiPriority w:val="99"/>
    <w:rsid w:val="00761C6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05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5683"/>
    <w:rPr>
      <w:rFonts w:ascii="Segoe UI" w:eastAsia="Calibri" w:hAnsi="Segoe UI" w:cs="Segoe UI"/>
      <w:color w:val="000000"/>
      <w:sz w:val="18"/>
      <w:szCs w:val="18"/>
    </w:rPr>
  </w:style>
  <w:style w:type="character" w:styleId="a9">
    <w:name w:val="Hyperlink"/>
    <w:basedOn w:val="a0"/>
    <w:uiPriority w:val="99"/>
    <w:unhideWhenUsed/>
    <w:rsid w:val="00005683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E967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6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okagrosnab@mail.ru" TargetMode="External"/><Relationship Id="rId2" Type="http://schemas.openxmlformats.org/officeDocument/2006/relationships/hyperlink" Target="http://www.agroserver.ru/b/redir/480271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65456-A713-4DC6-9F41-6DAF124B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СтокАгроСнаб</vt:lpstr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СтокАгроСнаб</dc:title>
  <dc:subject/>
  <dc:creator>Александр</dc:creator>
  <cp:keywords/>
  <cp:lastModifiedBy>Александр</cp:lastModifiedBy>
  <cp:revision>33</cp:revision>
  <cp:lastPrinted>2016-01-19T11:46:00Z</cp:lastPrinted>
  <dcterms:created xsi:type="dcterms:W3CDTF">2015-12-01T11:10:00Z</dcterms:created>
  <dcterms:modified xsi:type="dcterms:W3CDTF">2016-03-29T07:45:00Z</dcterms:modified>
</cp:coreProperties>
</file>