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BF" w:rsidRDefault="00291B42" w:rsidP="00E96EBF">
      <w:pPr>
        <w:pStyle w:val="Default"/>
      </w:pPr>
      <w:r w:rsidRPr="00291B42">
        <w:rPr>
          <w:noProof/>
          <w:lang w:eastAsia="ru-RU"/>
        </w:rPr>
        <w:drawing>
          <wp:inline distT="0" distB="0" distL="0" distR="0">
            <wp:extent cx="3883510" cy="289492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92" cy="29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42" w:rsidRDefault="00291B42" w:rsidP="00E96EBF">
      <w:pPr>
        <w:pStyle w:val="Default"/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261"/>
        <w:gridCol w:w="1275"/>
      </w:tblGrid>
      <w:tr w:rsidR="00E96EBF" w:rsidTr="00291B42">
        <w:trPr>
          <w:trHeight w:val="318"/>
        </w:trPr>
        <w:tc>
          <w:tcPr>
            <w:tcW w:w="9747" w:type="dxa"/>
            <w:gridSpan w:val="3"/>
            <w:vAlign w:val="center"/>
          </w:tcPr>
          <w:p w:rsidR="00E96EBF" w:rsidRDefault="00E96E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MXTW08 Моечная машина MIX барабанная, мод. TW 8</w:t>
            </w:r>
          </w:p>
          <w:p w:rsidR="00291B42" w:rsidRDefault="00291B42">
            <w:pPr>
              <w:pStyle w:val="Default"/>
              <w:rPr>
                <w:sz w:val="23"/>
                <w:szCs w:val="23"/>
              </w:rPr>
            </w:pPr>
          </w:p>
        </w:tc>
      </w:tr>
      <w:tr w:rsidR="00E96EBF" w:rsidTr="00291B42">
        <w:trPr>
          <w:trHeight w:val="1569"/>
        </w:trPr>
        <w:tc>
          <w:tcPr>
            <w:tcW w:w="9747" w:type="dxa"/>
            <w:gridSpan w:val="3"/>
            <w:vAlign w:val="center"/>
          </w:tcPr>
          <w:p w:rsidR="00E96EBF" w:rsidRDefault="00E96E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Работа машины основана на загрузке продукции в барабан. Мойка и продвижение продукции происходит за счёт вращения барабана и направляющих, расположенных внутри него. Производительность машины и качество мойки регулируется заслонкой. Для ополаскивания продукции перед сушкой, на выводящим транспортёре расположен душ. На производительность и качество мойки влияет степень загрязненности и качество продукции.</w:t>
            </w:r>
          </w:p>
          <w:p w:rsidR="00291B42" w:rsidRDefault="00291B42">
            <w:pPr>
              <w:pStyle w:val="Default"/>
              <w:rPr>
                <w:sz w:val="22"/>
                <w:szCs w:val="22"/>
              </w:rPr>
            </w:pPr>
          </w:p>
        </w:tc>
      </w:tr>
      <w:tr w:rsidR="00E96EBF" w:rsidTr="00291B42">
        <w:trPr>
          <w:trHeight w:val="138"/>
        </w:trPr>
        <w:tc>
          <w:tcPr>
            <w:tcW w:w="5211" w:type="dxa"/>
            <w:shd w:val="clear" w:color="auto" w:fill="EAE5D8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5D8"/>
          </w:tcPr>
          <w:p w:rsidR="00E96EBF" w:rsidRDefault="00E96EBF" w:rsidP="00E96EB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E96EBF" w:rsidTr="00291B42">
        <w:trPr>
          <w:trHeight w:val="132"/>
        </w:trPr>
        <w:tc>
          <w:tcPr>
            <w:tcW w:w="5211" w:type="dxa"/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</w:p>
        </w:tc>
      </w:tr>
      <w:tr w:rsidR="00E96EBF" w:rsidTr="00291B42">
        <w:trPr>
          <w:trHeight w:val="132"/>
        </w:trPr>
        <w:tc>
          <w:tcPr>
            <w:tcW w:w="5211" w:type="dxa"/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мойки (длина х ширина), мм: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х 1 200</w:t>
            </w:r>
          </w:p>
        </w:tc>
      </w:tr>
      <w:tr w:rsidR="00E96EBF" w:rsidTr="00291B42">
        <w:trPr>
          <w:trHeight w:val="132"/>
        </w:trPr>
        <w:tc>
          <w:tcPr>
            <w:tcW w:w="5211" w:type="dxa"/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Вес, кг: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</w:tr>
      <w:tr w:rsidR="00E96EBF" w:rsidTr="00291B42">
        <w:trPr>
          <w:trHeight w:val="132"/>
        </w:trPr>
        <w:tc>
          <w:tcPr>
            <w:tcW w:w="5211" w:type="dxa"/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барабана (длина х диаметр), мм: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х 800</w:t>
            </w:r>
          </w:p>
        </w:tc>
      </w:tr>
      <w:tr w:rsidR="00E96EBF" w:rsidTr="00291B42">
        <w:trPr>
          <w:trHeight w:val="132"/>
        </w:trPr>
        <w:tc>
          <w:tcPr>
            <w:tcW w:w="5211" w:type="dxa"/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подвесных ремней барабана,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6EBF" w:rsidTr="00291B42">
        <w:trPr>
          <w:trHeight w:val="132"/>
        </w:trPr>
        <w:tc>
          <w:tcPr>
            <w:tcW w:w="5211" w:type="dxa"/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т/час: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E96EBF" w:rsidTr="00291B42">
        <w:trPr>
          <w:trHeight w:val="132"/>
        </w:trPr>
        <w:tc>
          <w:tcPr>
            <w:tcW w:w="5211" w:type="dxa"/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воды в машине, м3: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96EBF" w:rsidTr="00291B42">
        <w:trPr>
          <w:trHeight w:val="132"/>
        </w:trPr>
        <w:tc>
          <w:tcPr>
            <w:tcW w:w="5211" w:type="dxa"/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машины, кВт: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96EBF" w:rsidTr="00291B42">
        <w:trPr>
          <w:trHeight w:val="138"/>
        </w:trPr>
        <w:tc>
          <w:tcPr>
            <w:tcW w:w="8472" w:type="dxa"/>
            <w:gridSpan w:val="2"/>
            <w:shd w:val="clear" w:color="auto" w:fill="EAE5D8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5D8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Цена*</w:t>
            </w:r>
          </w:p>
        </w:tc>
      </w:tr>
      <w:tr w:rsidR="00E96EBF" w:rsidTr="00291B42">
        <w:trPr>
          <w:trHeight w:val="148"/>
        </w:trPr>
        <w:tc>
          <w:tcPr>
            <w:tcW w:w="8472" w:type="dxa"/>
            <w:gridSpan w:val="2"/>
            <w:vAlign w:val="center"/>
          </w:tcPr>
          <w:p w:rsidR="00E96EBF" w:rsidRDefault="00E96E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MXTW08 Моечная машина MIX барабанная, мод. TW 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BF" w:rsidRDefault="00E96EBF">
            <w:pPr>
              <w:pStyle w:val="Default"/>
              <w:rPr>
                <w:sz w:val="22"/>
                <w:szCs w:val="22"/>
              </w:rPr>
            </w:pPr>
          </w:p>
        </w:tc>
      </w:tr>
      <w:tr w:rsidR="00E96EBF" w:rsidTr="00291B42">
        <w:trPr>
          <w:trHeight w:val="167"/>
        </w:trPr>
        <w:tc>
          <w:tcPr>
            <w:tcW w:w="9747" w:type="dxa"/>
            <w:gridSpan w:val="3"/>
          </w:tcPr>
          <w:p w:rsidR="00E96EBF" w:rsidRDefault="00E96EBF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E96EBF" w:rsidTr="00291B42">
        <w:trPr>
          <w:trHeight w:val="209"/>
        </w:trPr>
        <w:tc>
          <w:tcPr>
            <w:tcW w:w="9747" w:type="dxa"/>
            <w:gridSpan w:val="3"/>
          </w:tcPr>
          <w:p w:rsidR="00E96EBF" w:rsidRDefault="00E715C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   </w:t>
            </w:r>
            <w:r w:rsidR="00E96EBF">
              <w:rPr>
                <w:sz w:val="16"/>
                <w:szCs w:val="16"/>
              </w:rPr>
              <w:t>в цену входит стоимость товара, монтаж, пуско-наладочные работы, ввод товара в эксплуатацию</w:t>
            </w:r>
            <w:r>
              <w:rPr>
                <w:sz w:val="16"/>
                <w:szCs w:val="16"/>
              </w:rPr>
              <w:t>, обучение персонала Покупателя.</w:t>
            </w:r>
          </w:p>
          <w:p w:rsidR="00E96EBF" w:rsidRDefault="00E96EBF">
            <w:pPr>
              <w:pStyle w:val="Default"/>
              <w:rPr>
                <w:sz w:val="16"/>
                <w:szCs w:val="16"/>
              </w:rPr>
            </w:pPr>
          </w:p>
        </w:tc>
      </w:tr>
      <w:tr w:rsidR="00E96EBF" w:rsidTr="00291B42">
        <w:trPr>
          <w:trHeight w:val="153"/>
        </w:trPr>
        <w:tc>
          <w:tcPr>
            <w:tcW w:w="9747" w:type="dxa"/>
            <w:gridSpan w:val="3"/>
          </w:tcPr>
          <w:p w:rsidR="00E96EBF" w:rsidRDefault="00E96EBF" w:rsidP="00E96EB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 уважением, </w:t>
            </w:r>
            <w:proofErr w:type="spellStart"/>
            <w:r>
              <w:rPr>
                <w:b/>
                <w:bCs/>
                <w:sz w:val="22"/>
                <w:szCs w:val="22"/>
              </w:rPr>
              <w:t>Косовец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Наталия</w:t>
            </w:r>
          </w:p>
          <w:p w:rsidR="00E96EBF" w:rsidRDefault="00E96EBF" w:rsidP="00E96EBF">
            <w:pPr>
              <w:pStyle w:val="Default"/>
              <w:rPr>
                <w:sz w:val="22"/>
                <w:szCs w:val="22"/>
              </w:rPr>
            </w:pPr>
          </w:p>
        </w:tc>
      </w:tr>
      <w:tr w:rsidR="00E96EBF" w:rsidTr="00291B42">
        <w:trPr>
          <w:trHeight w:val="138"/>
        </w:trPr>
        <w:tc>
          <w:tcPr>
            <w:tcW w:w="9747" w:type="dxa"/>
            <w:gridSpan w:val="3"/>
          </w:tcPr>
          <w:p w:rsidR="00E96EBF" w:rsidRDefault="00E96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Мобильный телефон: 8 (988) 332-17-55</w:t>
            </w:r>
          </w:p>
        </w:tc>
      </w:tr>
    </w:tbl>
    <w:p w:rsidR="00B96DEF" w:rsidRDefault="00B96DEF"/>
    <w:sectPr w:rsidR="00B96DEF" w:rsidSect="0029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F"/>
    <w:rsid w:val="00291B42"/>
    <w:rsid w:val="004D590E"/>
    <w:rsid w:val="00B96DEF"/>
    <w:rsid w:val="00E60632"/>
    <w:rsid w:val="00E715C1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CFB1-AAF5-45C5-AB72-EBBE1CCA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2015-03-17T05:30:00Z</dcterms:created>
  <dcterms:modified xsi:type="dcterms:W3CDTF">2015-05-19T12:44:00Z</dcterms:modified>
</cp:coreProperties>
</file>