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F6C2" w14:textId="77777777" w:rsidR="00046B18" w:rsidRDefault="00AE4A40">
      <w:pPr>
        <w:rPr>
          <w:sz w:val="36"/>
          <w:szCs w:val="36"/>
        </w:rPr>
      </w:pPr>
      <w:r w:rsidRPr="003C57BC">
        <w:rPr>
          <w:b/>
          <w:i/>
          <w:sz w:val="44"/>
          <w:szCs w:val="44"/>
        </w:rPr>
        <w:t>Руководителю рабочей группы по подготовке проекта</w:t>
      </w:r>
      <w:r w:rsidR="003C57BC">
        <w:rPr>
          <w:b/>
          <w:i/>
          <w:sz w:val="44"/>
          <w:szCs w:val="44"/>
        </w:rPr>
        <w:t xml:space="preserve">    </w:t>
      </w:r>
      <w:r>
        <w:rPr>
          <w:sz w:val="36"/>
          <w:szCs w:val="36"/>
        </w:rPr>
        <w:t xml:space="preserve"> «Год экологии 2017»</w:t>
      </w:r>
    </w:p>
    <w:p w14:paraId="7E5F4584" w14:textId="77777777" w:rsidR="003C57BC" w:rsidRDefault="003C57BC">
      <w:pPr>
        <w:rPr>
          <w:sz w:val="36"/>
          <w:szCs w:val="36"/>
        </w:rPr>
      </w:pPr>
    </w:p>
    <w:p w14:paraId="27FADF60" w14:textId="77777777" w:rsidR="003C57BC" w:rsidRDefault="003C57BC">
      <w:pPr>
        <w:rPr>
          <w:sz w:val="36"/>
          <w:szCs w:val="36"/>
        </w:rPr>
      </w:pPr>
    </w:p>
    <w:p w14:paraId="5E583A9E" w14:textId="77777777" w:rsidR="00AE4A40" w:rsidRDefault="00AE4A40">
      <w:pPr>
        <w:rPr>
          <w:sz w:val="36"/>
          <w:szCs w:val="36"/>
        </w:rPr>
      </w:pPr>
      <w:r>
        <w:rPr>
          <w:sz w:val="36"/>
          <w:szCs w:val="36"/>
        </w:rPr>
        <w:t xml:space="preserve"> Сергей Борисович, всяких Вм благ.</w:t>
      </w:r>
    </w:p>
    <w:p w14:paraId="79CDA9F1" w14:textId="77777777" w:rsidR="00AE4A40" w:rsidRDefault="00AE4A40">
      <w:pPr>
        <w:rPr>
          <w:sz w:val="36"/>
          <w:szCs w:val="36"/>
        </w:rPr>
      </w:pPr>
      <w:r>
        <w:rPr>
          <w:sz w:val="36"/>
          <w:szCs w:val="36"/>
        </w:rPr>
        <w:t>Хочу оговориться сразу, толмачу это много лет по всем щелям.</w:t>
      </w:r>
    </w:p>
    <w:p w14:paraId="61FD8DFE" w14:textId="77777777" w:rsidR="00AE4A40" w:rsidRDefault="00AE4A40">
      <w:pPr>
        <w:rPr>
          <w:sz w:val="36"/>
          <w:szCs w:val="36"/>
        </w:rPr>
      </w:pPr>
      <w:r>
        <w:rPr>
          <w:sz w:val="36"/>
          <w:szCs w:val="36"/>
        </w:rPr>
        <w:t>Если Ва</w:t>
      </w:r>
      <w:r w:rsidR="005605DB">
        <w:rPr>
          <w:sz w:val="36"/>
          <w:szCs w:val="36"/>
        </w:rPr>
        <w:t>ша комисия, Вы, страна не примет</w:t>
      </w:r>
      <w:bookmarkStart w:id="0" w:name="_GoBack"/>
      <w:bookmarkEnd w:id="0"/>
      <w:r>
        <w:rPr>
          <w:sz w:val="36"/>
          <w:szCs w:val="36"/>
        </w:rPr>
        <w:t xml:space="preserve"> к исполнению, в решении проблем экологии </w:t>
      </w:r>
      <w:r>
        <w:rPr>
          <w:b/>
          <w:i/>
          <w:sz w:val="36"/>
          <w:szCs w:val="36"/>
        </w:rPr>
        <w:t>мои проекты</w:t>
      </w:r>
      <w:r>
        <w:rPr>
          <w:sz w:val="36"/>
          <w:szCs w:val="36"/>
        </w:rPr>
        <w:t>, «Год экологии» традиционно закончится по ЧВСу «хотели как лучше…».</w:t>
      </w:r>
    </w:p>
    <w:p w14:paraId="573D2476" w14:textId="77777777" w:rsidR="00AE4A40" w:rsidRPr="00AE4A40" w:rsidRDefault="00AE4A40" w:rsidP="00AE4A40">
      <w:pPr>
        <w:pStyle w:val="a3"/>
        <w:numPr>
          <w:ilvl w:val="0"/>
          <w:numId w:val="1"/>
        </w:numPr>
        <w:rPr>
          <w:sz w:val="36"/>
          <w:szCs w:val="36"/>
        </w:rPr>
      </w:pPr>
      <w:r w:rsidRPr="00AE4A40">
        <w:rPr>
          <w:sz w:val="36"/>
          <w:szCs w:val="36"/>
        </w:rPr>
        <w:t>Почему?</w:t>
      </w:r>
    </w:p>
    <w:p w14:paraId="5FAC9EE1" w14:textId="77777777" w:rsidR="00AE4A40" w:rsidRDefault="00AE4A40" w:rsidP="00AE4A40">
      <w:pPr>
        <w:pStyle w:val="a3"/>
        <w:ind w:left="440"/>
        <w:rPr>
          <w:sz w:val="36"/>
          <w:szCs w:val="36"/>
        </w:rPr>
      </w:pPr>
      <w:r>
        <w:rPr>
          <w:sz w:val="36"/>
          <w:szCs w:val="36"/>
        </w:rPr>
        <w:t xml:space="preserve">     Еще со времен Косыгина –Брежнева, НИ ОДНА хотелка,   там где не прописан ШКУРНЫЙ интерес чиновничества, не закончилась с положительным результатом…..</w:t>
      </w:r>
    </w:p>
    <w:p w14:paraId="7C57F9AC" w14:textId="77777777" w:rsidR="00AE4A40" w:rsidRPr="00AE4A40" w:rsidRDefault="00AE4A40" w:rsidP="00AE4A40">
      <w:pPr>
        <w:pStyle w:val="a3"/>
        <w:numPr>
          <w:ilvl w:val="0"/>
          <w:numId w:val="2"/>
        </w:numPr>
        <w:rPr>
          <w:sz w:val="36"/>
          <w:szCs w:val="36"/>
        </w:rPr>
      </w:pPr>
      <w:r w:rsidRPr="00AE4A40">
        <w:rPr>
          <w:sz w:val="36"/>
          <w:szCs w:val="36"/>
        </w:rPr>
        <w:t>Проблема отходов без «личного интереса, без личной заинтересованности чиновничества НЕ РЕШАЕМА, в принципе…</w:t>
      </w:r>
    </w:p>
    <w:p w14:paraId="561236D1" w14:textId="77777777" w:rsidR="00AE4A40" w:rsidRDefault="00AE4A40" w:rsidP="00AE4A4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Работа с отходами </w:t>
      </w:r>
      <w:r>
        <w:rPr>
          <w:b/>
          <w:i/>
          <w:sz w:val="36"/>
          <w:szCs w:val="36"/>
        </w:rPr>
        <w:t>не может быть бизнесом.</w:t>
      </w:r>
      <w:r>
        <w:rPr>
          <w:sz w:val="36"/>
          <w:szCs w:val="36"/>
        </w:rPr>
        <w:t xml:space="preserve"> Это работа в </w:t>
      </w:r>
      <w:r w:rsidRPr="00AE4A40">
        <w:rPr>
          <w:b/>
          <w:i/>
          <w:sz w:val="36"/>
          <w:szCs w:val="36"/>
        </w:rPr>
        <w:t>чрезвычайном</w:t>
      </w:r>
      <w:r>
        <w:rPr>
          <w:sz w:val="36"/>
          <w:szCs w:val="36"/>
        </w:rPr>
        <w:t xml:space="preserve"> положении по спасентю человечества от самоуничтожения.</w:t>
      </w:r>
      <w:r w:rsidR="00834467">
        <w:rPr>
          <w:sz w:val="36"/>
          <w:szCs w:val="36"/>
        </w:rPr>
        <w:t xml:space="preserve"> Мы же не считаем работу МЧС бизнесом.</w:t>
      </w:r>
    </w:p>
    <w:p w14:paraId="13CDC92B" w14:textId="77777777" w:rsidR="00834467" w:rsidRDefault="00834467" w:rsidP="00AE4A4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Проблема отходов </w:t>
      </w:r>
      <w:r>
        <w:rPr>
          <w:b/>
          <w:i/>
          <w:sz w:val="36"/>
          <w:szCs w:val="36"/>
        </w:rPr>
        <w:t>не решается</w:t>
      </w:r>
      <w:r>
        <w:rPr>
          <w:sz w:val="36"/>
          <w:szCs w:val="36"/>
        </w:rPr>
        <w:t xml:space="preserve"> выдергиваием отдельных ее элементов из свалки. Проблема отходов </w:t>
      </w:r>
      <w:r>
        <w:rPr>
          <w:b/>
          <w:i/>
          <w:sz w:val="36"/>
          <w:szCs w:val="36"/>
        </w:rPr>
        <w:t>комплексная</w:t>
      </w:r>
      <w:r>
        <w:rPr>
          <w:sz w:val="36"/>
          <w:szCs w:val="36"/>
        </w:rPr>
        <w:t xml:space="preserve">. Отходами    так же являются от деятельности – </w:t>
      </w:r>
      <w:r>
        <w:rPr>
          <w:b/>
          <w:i/>
          <w:sz w:val="36"/>
          <w:szCs w:val="36"/>
        </w:rPr>
        <w:t>политической, научной, медийной, исполнительной и законодательной –</w:t>
      </w:r>
      <w:r>
        <w:rPr>
          <w:sz w:val="36"/>
          <w:szCs w:val="36"/>
        </w:rPr>
        <w:t xml:space="preserve"> стертые с лица земли – 39000 деревень, - 50.0 млн. га сельхозугодий зарастающих  бурьяном и чертополохом… тупая эйфории  на забугорные инвестиции на фоне собственных </w:t>
      </w:r>
      <w:r>
        <w:rPr>
          <w:b/>
          <w:i/>
          <w:sz w:val="36"/>
          <w:szCs w:val="36"/>
        </w:rPr>
        <w:t xml:space="preserve">трилионов </w:t>
      </w:r>
      <w:r>
        <w:rPr>
          <w:sz w:val="36"/>
          <w:szCs w:val="36"/>
        </w:rPr>
        <w:t>затоптаных в «закромах родины»…безработица…обманутые дольщики….</w:t>
      </w:r>
    </w:p>
    <w:p w14:paraId="58AB36E9" w14:textId="77777777" w:rsidR="00834467" w:rsidRDefault="00834467" w:rsidP="00AE4A4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В действующей модели экономики система рециклинга отходов, как раз и является главным </w:t>
      </w:r>
      <w:r w:rsidR="003C57BC">
        <w:rPr>
          <w:b/>
          <w:i/>
          <w:sz w:val="36"/>
          <w:szCs w:val="36"/>
        </w:rPr>
        <w:t xml:space="preserve">тормозом </w:t>
      </w:r>
      <w:r w:rsidR="003C57BC">
        <w:rPr>
          <w:sz w:val="36"/>
          <w:szCs w:val="36"/>
        </w:rPr>
        <w:t xml:space="preserve"> увеличения объемой рециклинга…</w:t>
      </w:r>
    </w:p>
    <w:p w14:paraId="3B665CA4" w14:textId="77777777" w:rsidR="003C57BC" w:rsidRDefault="003C57BC" w:rsidP="00AE4A40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Еще раз проблему отходов страна может решить только по </w:t>
      </w:r>
      <w:r>
        <w:rPr>
          <w:b/>
          <w:i/>
          <w:sz w:val="36"/>
          <w:szCs w:val="36"/>
        </w:rPr>
        <w:t>моим</w:t>
      </w:r>
      <w:r>
        <w:rPr>
          <w:sz w:val="36"/>
          <w:szCs w:val="36"/>
        </w:rPr>
        <w:t xml:space="preserve"> проектпм…</w:t>
      </w:r>
    </w:p>
    <w:p w14:paraId="60FCCACE" w14:textId="77777777" w:rsidR="003C57BC" w:rsidRDefault="003C57BC" w:rsidP="003C57BC">
      <w:pPr>
        <w:rPr>
          <w:sz w:val="36"/>
          <w:szCs w:val="36"/>
        </w:rPr>
      </w:pPr>
    </w:p>
    <w:p w14:paraId="5CFD28C3" w14:textId="77777777" w:rsidR="003C57BC" w:rsidRDefault="003C57BC" w:rsidP="003C57BC">
      <w:pPr>
        <w:rPr>
          <w:sz w:val="36"/>
          <w:szCs w:val="36"/>
        </w:rPr>
      </w:pPr>
      <w:r>
        <w:rPr>
          <w:sz w:val="36"/>
          <w:szCs w:val="36"/>
        </w:rPr>
        <w:t>КАК это сделать?</w:t>
      </w:r>
    </w:p>
    <w:p w14:paraId="77119834" w14:textId="77777777" w:rsidR="003C57BC" w:rsidRDefault="003C57BC" w:rsidP="003C57BC">
      <w:pPr>
        <w:rPr>
          <w:sz w:val="36"/>
          <w:szCs w:val="36"/>
        </w:rPr>
      </w:pPr>
    </w:p>
    <w:p w14:paraId="7908FB26" w14:textId="77777777" w:rsidR="003C57BC" w:rsidRDefault="005605DB" w:rsidP="003C57BC">
      <w:hyperlink r:id="rId6" w:history="1">
        <w:r w:rsidR="003C57BC" w:rsidRPr="00E007F0">
          <w:rPr>
            <w:rStyle w:val="a4"/>
          </w:rPr>
          <w:t>http://www.proza.ru/2013/08/09/353</w:t>
        </w:r>
      </w:hyperlink>
      <w:r w:rsidR="003C57BC" w:rsidRPr="00E007F0">
        <w:t xml:space="preserve">    коцепция</w:t>
      </w:r>
    </w:p>
    <w:p w14:paraId="6897CF2C" w14:textId="77777777" w:rsidR="003C57BC" w:rsidRDefault="003C57BC" w:rsidP="003C57BC"/>
    <w:p w14:paraId="22F3BA41" w14:textId="77777777" w:rsidR="003C57BC" w:rsidRDefault="005605DB" w:rsidP="003C57BC">
      <w:hyperlink r:id="rId7" w:history="1">
        <w:r w:rsidR="003C57BC" w:rsidRPr="007A03DD">
          <w:rPr>
            <w:rStyle w:val="a4"/>
          </w:rPr>
          <w:t>http://www.proza.ru/2015/08/24/790</w:t>
        </w:r>
      </w:hyperlink>
      <w:r w:rsidR="003C57BC">
        <w:t xml:space="preserve">   колпак</w:t>
      </w:r>
    </w:p>
    <w:p w14:paraId="7B3D1F55" w14:textId="77777777" w:rsidR="003C57BC" w:rsidRPr="00E007F0" w:rsidRDefault="003C57BC" w:rsidP="003C57BC"/>
    <w:p w14:paraId="72E80A45" w14:textId="77777777" w:rsidR="003C57BC" w:rsidRDefault="005605DB" w:rsidP="003C57BC">
      <w:hyperlink r:id="rId8" w:history="1">
        <w:r w:rsidR="003C57BC" w:rsidRPr="00F445B3">
          <w:rPr>
            <w:rStyle w:val="a4"/>
          </w:rPr>
          <w:t>http://rutube.ru/tracks/3173710.html</w:t>
        </w:r>
      </w:hyperlink>
      <w:r w:rsidR="003C57BC">
        <w:t xml:space="preserve">     КЛАД</w:t>
      </w:r>
    </w:p>
    <w:p w14:paraId="4ADEE5C9" w14:textId="77777777" w:rsidR="003C57BC" w:rsidRDefault="005605DB" w:rsidP="003C57BC">
      <w:hyperlink r:id="rId9" w:history="1">
        <w:r w:rsidR="003C57BC" w:rsidRPr="00751FC5">
          <w:rPr>
            <w:rStyle w:val="a4"/>
          </w:rPr>
          <w:t>https://www.proza.ru/cgi-bin/login/page.pl</w:t>
        </w:r>
      </w:hyperlink>
      <w:r w:rsidR="003C57BC">
        <w:t xml:space="preserve">    инвест обуза</w:t>
      </w:r>
    </w:p>
    <w:p w14:paraId="64223F70" w14:textId="77777777" w:rsidR="003C57BC" w:rsidRDefault="005605DB" w:rsidP="003C57BC">
      <w:hyperlink r:id="rId10" w:history="1">
        <w:r w:rsidR="003C57BC" w:rsidRPr="001247E8">
          <w:rPr>
            <w:rStyle w:val="a4"/>
          </w:rPr>
          <w:t>http://www.proza.ru/2015/11/07/2174</w:t>
        </w:r>
      </w:hyperlink>
      <w:r w:rsidR="003C57BC">
        <w:t xml:space="preserve">  три министра</w:t>
      </w:r>
    </w:p>
    <w:p w14:paraId="10E8895A" w14:textId="77777777" w:rsidR="003C57BC" w:rsidRDefault="003C57BC" w:rsidP="003C57BC">
      <w:pPr>
        <w:rPr>
          <w:sz w:val="36"/>
          <w:szCs w:val="36"/>
        </w:rPr>
      </w:pPr>
    </w:p>
    <w:p w14:paraId="43E9F71F" w14:textId="77777777" w:rsidR="003C57BC" w:rsidRDefault="003C57BC" w:rsidP="003C57BC">
      <w:pPr>
        <w:rPr>
          <w:sz w:val="36"/>
          <w:szCs w:val="36"/>
        </w:rPr>
      </w:pPr>
    </w:p>
    <w:p w14:paraId="01BA274C" w14:textId="77777777" w:rsidR="003C57BC" w:rsidRDefault="003C57BC" w:rsidP="003C57BC">
      <w:pPr>
        <w:rPr>
          <w:sz w:val="36"/>
          <w:szCs w:val="36"/>
        </w:rPr>
      </w:pPr>
      <w:r>
        <w:rPr>
          <w:sz w:val="36"/>
          <w:szCs w:val="36"/>
        </w:rPr>
        <w:t>Извините.Стремоухов Г.Д.</w:t>
      </w:r>
    </w:p>
    <w:p w14:paraId="5D824994" w14:textId="77777777" w:rsidR="003C57BC" w:rsidRPr="003C57BC" w:rsidRDefault="003C57BC" w:rsidP="003C57BC">
      <w:pPr>
        <w:rPr>
          <w:sz w:val="36"/>
          <w:szCs w:val="36"/>
        </w:rPr>
      </w:pPr>
    </w:p>
    <w:sectPr w:rsidR="003C57BC" w:rsidRPr="003C57BC" w:rsidSect="004E00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C67"/>
    <w:multiLevelType w:val="hybridMultilevel"/>
    <w:tmpl w:val="2B1C3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02E74"/>
    <w:multiLevelType w:val="hybridMultilevel"/>
    <w:tmpl w:val="A2761EB8"/>
    <w:lvl w:ilvl="0" w:tplc="4202C7C6">
      <w:numFmt w:val="bullet"/>
      <w:lvlText w:val="-"/>
      <w:lvlJc w:val="left"/>
      <w:pPr>
        <w:ind w:left="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40"/>
    <w:rsid w:val="00046B18"/>
    <w:rsid w:val="003C57BC"/>
    <w:rsid w:val="004E00AD"/>
    <w:rsid w:val="005605DB"/>
    <w:rsid w:val="00834467"/>
    <w:rsid w:val="00A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02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A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5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roza.ru/2013/08/09/353" TargetMode="External"/><Relationship Id="rId7" Type="http://schemas.openxmlformats.org/officeDocument/2006/relationships/hyperlink" Target="http://www.proza.ru/2015/08/24/790" TargetMode="External"/><Relationship Id="rId8" Type="http://schemas.openxmlformats.org/officeDocument/2006/relationships/hyperlink" Target="http://rutube.ru/tracks/3173710.html" TargetMode="External"/><Relationship Id="rId9" Type="http://schemas.openxmlformats.org/officeDocument/2006/relationships/hyperlink" Target="https://www.proza.ru/cgi-bin/login/page.pl" TargetMode="External"/><Relationship Id="rId10" Type="http://schemas.openxmlformats.org/officeDocument/2006/relationships/hyperlink" Target="http://www.proza.ru/2015/11/07/217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1688</Characters>
  <Application>Microsoft Macintosh Word</Application>
  <DocSecurity>0</DocSecurity>
  <Lines>14</Lines>
  <Paragraphs>3</Paragraphs>
  <ScaleCrop>false</ScaleCrop>
  <Company>yurstrem@gmail.com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Стремоухов</dc:creator>
  <cp:keywords/>
  <dc:description/>
  <cp:lastModifiedBy>Юрий Стремоухов</cp:lastModifiedBy>
  <cp:revision>2</cp:revision>
  <dcterms:created xsi:type="dcterms:W3CDTF">2016-04-27T05:41:00Z</dcterms:created>
  <dcterms:modified xsi:type="dcterms:W3CDTF">2016-05-06T13:34:00Z</dcterms:modified>
</cp:coreProperties>
</file>