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64E26" w:rsidRPr="00D64E26" w:rsidTr="00D64E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64E26" w:rsidRPr="00D64E26" w:rsidRDefault="00D64E26" w:rsidP="00D64E2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Коза в законе</w:t>
            </w:r>
            <w:bookmarkStart w:id="0" w:name="_GoBack"/>
            <w:bookmarkEnd w:id="0"/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Рубрика: </w:t>
            </w:r>
            <w:hyperlink r:id="rId4" w:history="1">
              <w:r w:rsidRPr="00D64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Вкус жизни</w:t>
              </w:r>
            </w:hyperlink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4E2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E95778" wp14:editId="0DD06E62">
                      <wp:extent cx="127000" cy="127000"/>
                      <wp:effectExtent l="0" t="0" r="0" b="0"/>
                      <wp:docPr id="2" name="AutoShape 1" descr="http://www.cgnf.ru/i/other/comment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ACBFB" id="AutoShape 1" o:spid="_x0000_s1026" alt="http://www.cgnf.ru/i/other/comment.gif" href="http://www.cgnf.ru/art_open.php?id=7435#comment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6" w:anchor="comment" w:history="1">
              <w:r w:rsidRPr="00D64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 комментариев</w:t>
              </w:r>
            </w:hyperlink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19.01.2016, </w:t>
            </w:r>
            <w:hyperlink r:id="rId7" w:history="1">
              <w:r w:rsidRPr="00D64E2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3(530)</w:t>
              </w:r>
            </w:hyperlink>
          </w:p>
        </w:tc>
      </w:tr>
      <w:tr w:rsidR="00D64E26" w:rsidRPr="00D64E26" w:rsidTr="00D64E2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</w:tblGrid>
            <w:tr w:rsidR="00D64E26" w:rsidRPr="00D64E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4E26" w:rsidRPr="00D64E26" w:rsidRDefault="00D64E26" w:rsidP="00D64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E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13CD87F7" wp14:editId="2529075F">
                            <wp:extent cx="2576195" cy="2576195"/>
                            <wp:effectExtent l="0" t="0" r="0" b="0"/>
                            <wp:docPr id="1" name="AutoShape 2" descr="http://www.cgnf.ru/i/units/190116_092610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6195" cy="257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64E26" w:rsidRDefault="00D64E26" w:rsidP="00D64E26">
                                        <w:pPr>
                                          <w:jc w:val="center"/>
                                        </w:pPr>
                                        <w:r w:rsidRPr="00D64E26">
                                          <w:t>http://www.cgnf.ru/art_open.php?id=7435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CD87F7" id="AutoShape 2" o:spid="_x0000_s1026" alt="http://www.cgnf.ru/i/units/190116_092610_1.jpg" style="width:202.85pt;height:2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" filled="f" stroked="f">
                            <o:lock v:ext="edit" aspectratio="t"/>
                            <v:textbox>
                              <w:txbxContent>
                                <w:p w:rsidR="00D64E26" w:rsidRDefault="00D64E26" w:rsidP="00D64E26">
                                  <w:pPr>
                                    <w:jc w:val="center"/>
                                  </w:pPr>
                                  <w:r w:rsidRPr="00D64E26">
                                    <w:t>http://www.cgnf.ru/art_open.php?id=7435</w:t>
                                  </w: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D64E26" w:rsidRPr="00D64E26" w:rsidRDefault="00D64E26" w:rsidP="00D64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 том, как коренная москвичка стала подмосковным фермером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Провожая 2015-й, год Козы, «ЦГ» побывал в гостях у начинающего козовода – Елены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Дирковой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В ее хозяйстве пока три козы. История этого частного подворья близ деревни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Могутово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хотя и необычная, но в духе нашего непростого времени. 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– москвичка, успешный эксперт в области бухгалтерского учета. И вдруг она решила переехать в Наро-Фоминский район и завести хозяйство. Что стало причиной такой резкой перемены?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ввоз животных из другого региона требуется разрешение органа исполнительной власти субъекта РФ в области ветеринарии. Козы проходят 30-дневный карантин под надзором государственных ветеринарных служб – как у продавца, так и у покупателя. Разрешение на содержание и разведение коз выдается при соблюдении ряда </w:t>
            </w:r>
            <w:proofErr w:type="gramStart"/>
            <w:r w:rsidRPr="00D64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условий:  организации</w:t>
            </w:r>
            <w:proofErr w:type="gramEnd"/>
            <w:r w:rsidRPr="00D64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карантина, наличии выгульной площадки и бетонного пола в козлятнике.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«Изменить образ жизни меня заставила ситуация в экономике. Не секрет, что офисные профессии стремительно теряют привлекательность, – рассказывает Елена. – Я выбрала вариант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самозанятости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который обеспечит моей семье «надежный тыл» в виде натуральной сельхозпродукции. В итоге, летом 2015 года я завела на дачном участке коз и усилила огород, чтобы обеспечить их кормом. А книги для бухгалтеров я продолжу писать зимними вечерами». 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Двух племенных дойных коз и полугодовалого козлика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зааненской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породы Елена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Диркова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купила на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племзаводе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 Санкт-Петербургом. Именно поэтому козлика она назвала Питером. К зиме он повзрослел и оброс шерстью, как у белого медведя. Козы Масяня и Белочка по приезде сразу стали давать по три с </w:t>
            </w: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половиной литра молока в день. «Молоко у чистопородных коз выше всяких похвал – без запаха и привкуса, сладко-сливочное, умеренной жирности. Конечно, качество молока зависит от кормления», – говорит начинающий фермер.  Зимний рацион ее питомцев – зерновые, облиственные веники, сено, сушеные яблоки, шиповник, боярышник и рябина.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вопрос о том, можно ли в садоводческом товариществе держать коз, Елена отвечает: «С юридической точки зрения коза – это вещь, а ограничения на владение имуществом устанавливается исключительно законом. Об этом сказано в статье 213 Гражданского кодекса. Так вот, прямого запрета на содержание коз на землях сельскохозяйственного назначения не имеется. Главное – не нарушать права других людей, своих соседей. Прежде всего, речь идет о соблюдении ветеринарного и экологического законодательства. Кроме того, у меня имеется официальное разрешение на содержание и разведение коз Главного управления ветеринарии Московской области».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Недавно в Московской области среди коз была зарегистрирована вспышка бруцеллеза. Поэтому «правильное» хозяйство должно находиться под постоянным патронажем станции по борьбе с болезнями животных. Елена полностью разделяет позицию начальника противоэпизоотического отдела Алексея Борисовича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Чепелева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«Нам нужен здоровый скот». Она тщательно следит за здоровьем своих животных совместно с наро-фоминской ветеринарной службой.  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 касается уплаты налогов, то, по словам Елены </w:t>
            </w:r>
            <w:proofErr w:type="spell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Дирковой</w:t>
            </w:r>
            <w:proofErr w:type="spell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опытного </w:t>
            </w:r>
            <w:proofErr w:type="gram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бухгалтера,  продажа</w:t>
            </w:r>
            <w:proofErr w:type="gram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излишков продукции козоводства попадает только под налогообложение НДФЛ, но лишь в том случае, если за календарный год выручка превысит 250000 рублей. Основание – ст. 220 (пп. 1 п. 2) Налогового кодекса. А если земельный участок предоставлен для ведения личного подсобного хозяйства, то продавец освобождается от уплаты НДФЛ на основании статьи 217 (п. 13) Налогового кодекса.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– обладательница замечательных коз, которые весной должны принести потомство. Хозяйство она собирается расширять, несмотря на то что семья не очень-то и разделяет ее интересы. Всей работой по содержанию животных она занимается сама. Обходиться без помощников хоть и нелегко, но вполне реально.</w:t>
            </w:r>
          </w:p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Читателям, вдохновившимся ее опытом, она </w:t>
            </w:r>
            <w:proofErr w:type="gramStart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желает  прежде</w:t>
            </w:r>
            <w:proofErr w:type="gramEnd"/>
            <w:r w:rsidRPr="00D64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всего  здоровья: «Ведь ради него и заводят коз. Это умные, спокойные и ласковые животные. Однако рекомендую заготавливать сено самостоятельно. К его качеству козы очень требовательны. А покупное сено промышленной заготовки меня и моих козочек очень разочаровало». </w:t>
            </w:r>
          </w:p>
          <w:p w:rsidR="00D64E26" w:rsidRPr="00D64E26" w:rsidRDefault="00D64E26" w:rsidP="00D64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2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Елена Чижова</w:t>
            </w:r>
          </w:p>
        </w:tc>
        <w:tc>
          <w:tcPr>
            <w:tcW w:w="0" w:type="auto"/>
            <w:vAlign w:val="center"/>
            <w:hideMark/>
          </w:tcPr>
          <w:p w:rsidR="00D64E26" w:rsidRPr="00D64E26" w:rsidRDefault="00D64E26" w:rsidP="00D6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B96" w:rsidRDefault="00734B96"/>
    <w:sectPr w:rsidR="0073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DA"/>
    <w:rsid w:val="003D46DA"/>
    <w:rsid w:val="00734B96"/>
    <w:rsid w:val="00D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D7D6-743E-4C70-8C8F-C3DD477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nf.ru/article.php?sid=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nf.ru/art_open.php?id=7435" TargetMode="External"/><Relationship Id="rId5" Type="http://schemas.openxmlformats.org/officeDocument/2006/relationships/hyperlink" Target="http://www.cgnf.ru/art_open.php?id=7435#comment" TargetMode="External"/><Relationship Id="rId4" Type="http://schemas.openxmlformats.org/officeDocument/2006/relationships/hyperlink" Target="http://www.cgnf.ru/rubric.php?id=29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2016-01-19T18:12:00Z</dcterms:created>
  <dcterms:modified xsi:type="dcterms:W3CDTF">2016-01-19T18:14:00Z</dcterms:modified>
</cp:coreProperties>
</file>