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8386" w14:textId="5C1B5314" w:rsidR="00B134EE" w:rsidRDefault="00FB5069">
      <w:pPr>
        <w:rPr>
          <w:sz w:val="36"/>
          <w:szCs w:val="36"/>
        </w:rPr>
      </w:pPr>
      <w:r>
        <w:rPr>
          <w:sz w:val="36"/>
          <w:szCs w:val="36"/>
        </w:rPr>
        <w:t>фе</w:t>
      </w:r>
    </w:p>
    <w:p w14:paraId="47BDCE15" w14:textId="4B596152" w:rsidR="003F6922" w:rsidRDefault="003F6922">
      <w:pPr>
        <w:rPr>
          <w:sz w:val="36"/>
          <w:szCs w:val="36"/>
        </w:rPr>
      </w:pPr>
      <w:r>
        <w:rPr>
          <w:sz w:val="36"/>
          <w:szCs w:val="36"/>
        </w:rPr>
        <w:t>ФСК</w:t>
      </w:r>
    </w:p>
    <w:p w14:paraId="5797D52B" w14:textId="22D1BF18" w:rsidR="003F6922" w:rsidRPr="00CD0E1F" w:rsidRDefault="00C87B08">
      <w:pPr>
        <w:rPr>
          <w:b/>
          <w:sz w:val="36"/>
          <w:szCs w:val="36"/>
        </w:rPr>
      </w:pPr>
      <w:r w:rsidRPr="00CD0E1F">
        <w:rPr>
          <w:b/>
          <w:sz w:val="36"/>
          <w:szCs w:val="36"/>
        </w:rPr>
        <w:t>Министру сельского хозяйства РФ А.Н.Ткачеву</w:t>
      </w:r>
    </w:p>
    <w:p w14:paraId="00A109BA" w14:textId="77777777" w:rsidR="00214A85" w:rsidRDefault="00214A85">
      <w:pPr>
        <w:rPr>
          <w:sz w:val="36"/>
          <w:szCs w:val="36"/>
        </w:rPr>
      </w:pPr>
    </w:p>
    <w:p w14:paraId="31584813" w14:textId="639CCC6A" w:rsidR="00C87B08" w:rsidRPr="00CD0E1F" w:rsidRDefault="00C87B08">
      <w:pPr>
        <w:rPr>
          <w:b/>
          <w:sz w:val="36"/>
          <w:szCs w:val="36"/>
        </w:rPr>
      </w:pPr>
      <w:r w:rsidRPr="00CD0E1F">
        <w:rPr>
          <w:b/>
          <w:sz w:val="36"/>
          <w:szCs w:val="36"/>
        </w:rPr>
        <w:t>Президенту Союза малых городов РФ Е.М.Маркову.</w:t>
      </w:r>
    </w:p>
    <w:p w14:paraId="115AF067" w14:textId="02477BBF" w:rsidR="00C87B08" w:rsidRDefault="00C87B08">
      <w:pPr>
        <w:rPr>
          <w:sz w:val="36"/>
          <w:szCs w:val="36"/>
        </w:rPr>
      </w:pPr>
      <w:r>
        <w:rPr>
          <w:sz w:val="36"/>
          <w:szCs w:val="36"/>
        </w:rPr>
        <w:t xml:space="preserve">Евгений Мануилович, Вы планируете рассматривать в ОП </w:t>
      </w:r>
      <w:r w:rsidR="00053591">
        <w:rPr>
          <w:sz w:val="36"/>
          <w:szCs w:val="36"/>
        </w:rPr>
        <w:t xml:space="preserve"> РФ</w:t>
      </w:r>
    </w:p>
    <w:p w14:paraId="76D9AEC8" w14:textId="6C91DD77" w:rsidR="003F6922" w:rsidRDefault="00C87B08">
      <w:pPr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        “Задачи сбалансированного развития больших, малых городов и сельских населенных мест в территориальной стратегии экономического и социального развития Российской Федерации».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”.</w:t>
      </w:r>
      <w:proofErr w:type="gramEnd"/>
    </w:p>
    <w:p w14:paraId="1B8395F6" w14:textId="77777777" w:rsidR="00CD0E1F" w:rsidRDefault="00CD0E1F">
      <w:pPr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</w:p>
    <w:p w14:paraId="221CAC3A" w14:textId="7FE8D3B0" w:rsidR="00CD0E1F" w:rsidRDefault="00CD0E1F">
      <w:pPr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Село – это фундамент города.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Провинция – это фундамент государства.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Село и город это единый, не разрывный живой организм.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и все его проблемы надо 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решать  во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взаимодействии по всему комплексу. Решая проблемы, выдергиванием их по отдельности, мы не решаем проблему в целом, а еще дальше и глубже загоняем их в тупик…</w:t>
      </w:r>
    </w:p>
    <w:p w14:paraId="368377A6" w14:textId="77777777" w:rsidR="00C87B08" w:rsidRDefault="00C87B08">
      <w:pPr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</w:p>
    <w:p w14:paraId="32EA06FB" w14:textId="77777777" w:rsidR="00C87B08" w:rsidRDefault="00C87B08">
      <w:pPr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</w:p>
    <w:p w14:paraId="220E0857" w14:textId="77777777" w:rsidR="00CD0E1F" w:rsidRPr="00CD0E1F" w:rsidRDefault="00C87B08">
      <w:pPr>
        <w:rPr>
          <w:rFonts w:ascii="Arial" w:hAnsi="Arial" w:cs="Arial"/>
          <w:b/>
          <w:bCs/>
          <w:color w:val="262626"/>
          <w:sz w:val="32"/>
          <w:szCs w:val="32"/>
          <w:lang w:val="en-US"/>
        </w:rPr>
      </w:pPr>
      <w:proofErr w:type="gramStart"/>
      <w:r w:rsidRPr="00CD0E1F">
        <w:rPr>
          <w:rFonts w:ascii="Arial" w:hAnsi="Arial" w:cs="Arial"/>
          <w:b/>
          <w:bCs/>
          <w:color w:val="262626"/>
          <w:sz w:val="32"/>
          <w:szCs w:val="32"/>
          <w:lang w:val="en-US"/>
        </w:rPr>
        <w:t>Сопредседателю  ОД</w:t>
      </w:r>
      <w:proofErr w:type="gramEnd"/>
      <w:r w:rsidRPr="00CD0E1F">
        <w:rPr>
          <w:rFonts w:ascii="Arial" w:hAnsi="Arial" w:cs="Arial"/>
          <w:b/>
          <w:bCs/>
          <w:color w:val="262626"/>
          <w:sz w:val="32"/>
          <w:szCs w:val="32"/>
          <w:lang w:val="en-US"/>
        </w:rPr>
        <w:t xml:space="preserve"> “Федеральный Сельсовет” </w:t>
      </w:r>
    </w:p>
    <w:p w14:paraId="571AA2A0" w14:textId="0F62BFC2" w:rsidR="00C87B08" w:rsidRPr="00CD0E1F" w:rsidRDefault="00C87B08">
      <w:pPr>
        <w:rPr>
          <w:rFonts w:ascii="Arial" w:hAnsi="Arial" w:cs="Arial"/>
          <w:b/>
          <w:bCs/>
          <w:color w:val="262626"/>
          <w:sz w:val="32"/>
          <w:szCs w:val="32"/>
          <w:lang w:val="en-US"/>
        </w:rPr>
      </w:pPr>
      <w:r w:rsidRPr="00CD0E1F">
        <w:rPr>
          <w:rFonts w:ascii="Arial" w:hAnsi="Arial" w:cs="Arial"/>
          <w:b/>
          <w:bCs/>
          <w:color w:val="262626"/>
          <w:sz w:val="32"/>
          <w:szCs w:val="32"/>
          <w:lang w:val="en-US"/>
        </w:rPr>
        <w:t>В.А. Мельниченко.</w:t>
      </w:r>
    </w:p>
    <w:p w14:paraId="2E81FC5A" w14:textId="77777777" w:rsidR="00214A85" w:rsidRPr="00C87B08" w:rsidRDefault="00214A85">
      <w:pPr>
        <w:rPr>
          <w:sz w:val="28"/>
          <w:szCs w:val="28"/>
        </w:rPr>
      </w:pPr>
    </w:p>
    <w:p w14:paraId="18131888" w14:textId="63898A0D" w:rsidR="003F6922" w:rsidRDefault="00214A85">
      <w:pPr>
        <w:rPr>
          <w:sz w:val="36"/>
          <w:szCs w:val="36"/>
        </w:rPr>
      </w:pPr>
      <w:r>
        <w:rPr>
          <w:sz w:val="36"/>
          <w:szCs w:val="36"/>
        </w:rPr>
        <w:t>Вы созываете съезд для решения вопроса о создании «Цетра развития территорий РФ»</w:t>
      </w:r>
    </w:p>
    <w:p w14:paraId="3CFECE28" w14:textId="77777777" w:rsidR="00214A85" w:rsidRDefault="00214A85">
      <w:pPr>
        <w:rPr>
          <w:sz w:val="36"/>
          <w:szCs w:val="36"/>
        </w:rPr>
      </w:pPr>
    </w:p>
    <w:p w14:paraId="1637A71B" w14:textId="2BBEEC71" w:rsidR="00214A85" w:rsidRDefault="00CD0E1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14A85">
        <w:rPr>
          <w:sz w:val="36"/>
          <w:szCs w:val="36"/>
        </w:rPr>
        <w:t xml:space="preserve">Было бы весьма целесообразнее </w:t>
      </w:r>
      <w:r w:rsidR="00214A85">
        <w:rPr>
          <w:i/>
          <w:sz w:val="36"/>
          <w:szCs w:val="36"/>
        </w:rPr>
        <w:t>создать</w:t>
      </w:r>
      <w:r>
        <w:rPr>
          <w:i/>
          <w:sz w:val="36"/>
          <w:szCs w:val="36"/>
        </w:rPr>
        <w:t>, в структуре создаваемого Центра -</w:t>
      </w:r>
      <w:r w:rsidR="00214A85">
        <w:rPr>
          <w:i/>
          <w:sz w:val="36"/>
          <w:szCs w:val="36"/>
        </w:rPr>
        <w:t xml:space="preserve"> </w:t>
      </w:r>
      <w:r w:rsidR="00214A85">
        <w:rPr>
          <w:sz w:val="36"/>
          <w:szCs w:val="36"/>
        </w:rPr>
        <w:t>Российскую Федерацию Сельскохозяйственных Кооперативов..</w:t>
      </w:r>
    </w:p>
    <w:p w14:paraId="03FF175D" w14:textId="77777777" w:rsidR="00214A85" w:rsidRDefault="00214A85">
      <w:pPr>
        <w:rPr>
          <w:sz w:val="36"/>
          <w:szCs w:val="36"/>
        </w:rPr>
      </w:pPr>
    </w:p>
    <w:p w14:paraId="6C2FEE60" w14:textId="512E9719" w:rsidR="00214A85" w:rsidRPr="00214A85" w:rsidRDefault="00214A85">
      <w:pPr>
        <w:rPr>
          <w:b/>
          <w:i/>
          <w:sz w:val="36"/>
          <w:szCs w:val="36"/>
        </w:rPr>
      </w:pPr>
      <w:r w:rsidRPr="00214A85">
        <w:rPr>
          <w:b/>
          <w:i/>
          <w:sz w:val="36"/>
          <w:szCs w:val="36"/>
        </w:rPr>
        <w:t xml:space="preserve">           По</w:t>
      </w:r>
      <w:r w:rsidR="00803D13">
        <w:rPr>
          <w:b/>
          <w:i/>
          <w:sz w:val="36"/>
          <w:szCs w:val="36"/>
        </w:rPr>
        <w:t xml:space="preserve">этому предлагается, </w:t>
      </w:r>
      <w:r w:rsidRPr="00214A85">
        <w:rPr>
          <w:b/>
          <w:i/>
          <w:sz w:val="36"/>
          <w:szCs w:val="36"/>
        </w:rPr>
        <w:t xml:space="preserve"> во спасение провинции  поддержать   идею создания РФСК на этих площадках и вынести</w:t>
      </w:r>
      <w:r w:rsidR="00CD0E1F">
        <w:rPr>
          <w:b/>
          <w:i/>
          <w:sz w:val="36"/>
          <w:szCs w:val="36"/>
        </w:rPr>
        <w:t xml:space="preserve"> ее на уровень принятия решений, в план работ создаваемого Центра.</w:t>
      </w:r>
    </w:p>
    <w:p w14:paraId="4BBAC430" w14:textId="77777777" w:rsidR="00214A85" w:rsidRPr="00214A85" w:rsidRDefault="00214A85">
      <w:pPr>
        <w:rPr>
          <w:b/>
          <w:i/>
          <w:sz w:val="36"/>
          <w:szCs w:val="36"/>
        </w:rPr>
      </w:pPr>
    </w:p>
    <w:p w14:paraId="570547D1" w14:textId="77777777" w:rsidR="00214A85" w:rsidRPr="00214A85" w:rsidRDefault="00214A85">
      <w:pPr>
        <w:rPr>
          <w:b/>
          <w:i/>
          <w:sz w:val="36"/>
          <w:szCs w:val="36"/>
        </w:rPr>
      </w:pPr>
    </w:p>
    <w:p w14:paraId="2FA0E636" w14:textId="77777777" w:rsidR="003F6922" w:rsidRPr="00214A85" w:rsidRDefault="003F6922">
      <w:pPr>
        <w:rPr>
          <w:b/>
          <w:i/>
          <w:sz w:val="36"/>
          <w:szCs w:val="36"/>
        </w:rPr>
      </w:pPr>
    </w:p>
    <w:p w14:paraId="4AAC6010" w14:textId="77777777" w:rsidR="003F6922" w:rsidRDefault="003F6922">
      <w:pPr>
        <w:rPr>
          <w:sz w:val="36"/>
          <w:szCs w:val="36"/>
        </w:rPr>
      </w:pPr>
    </w:p>
    <w:p w14:paraId="51EE135D" w14:textId="77777777" w:rsidR="003F6922" w:rsidRDefault="003F6922">
      <w:pPr>
        <w:rPr>
          <w:sz w:val="36"/>
          <w:szCs w:val="36"/>
        </w:rPr>
      </w:pPr>
    </w:p>
    <w:p w14:paraId="3569B08D" w14:textId="77777777" w:rsidR="003F6922" w:rsidRDefault="003F6922">
      <w:pPr>
        <w:rPr>
          <w:sz w:val="36"/>
          <w:szCs w:val="36"/>
        </w:rPr>
      </w:pPr>
    </w:p>
    <w:p w14:paraId="32A6DBED" w14:textId="77777777" w:rsidR="003F6922" w:rsidRDefault="003F6922">
      <w:pPr>
        <w:rPr>
          <w:sz w:val="36"/>
          <w:szCs w:val="36"/>
        </w:rPr>
      </w:pPr>
    </w:p>
    <w:p w14:paraId="3770D359" w14:textId="7E68D751" w:rsidR="005632C6" w:rsidRPr="008F6F7B" w:rsidRDefault="005632C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8F6F7B">
        <w:rPr>
          <w:b/>
          <w:sz w:val="36"/>
          <w:szCs w:val="36"/>
        </w:rPr>
        <w:t>Основания для создания Российской Федерации сельскохозяйственных кооперативов.</w:t>
      </w:r>
    </w:p>
    <w:p w14:paraId="368D02B2" w14:textId="77777777" w:rsidR="005632C6" w:rsidRDefault="005632C6">
      <w:pPr>
        <w:rPr>
          <w:sz w:val="36"/>
          <w:szCs w:val="36"/>
        </w:rPr>
      </w:pPr>
      <w:r>
        <w:rPr>
          <w:sz w:val="36"/>
          <w:szCs w:val="36"/>
        </w:rPr>
        <w:t xml:space="preserve">Президент В.В.Путин. </w:t>
      </w:r>
    </w:p>
    <w:p w14:paraId="17194466" w14:textId="5AAD351D" w:rsidR="005632C6" w:rsidRDefault="005632C6">
      <w:pPr>
        <w:rPr>
          <w:sz w:val="36"/>
          <w:szCs w:val="36"/>
        </w:rPr>
      </w:pPr>
      <w:r>
        <w:rPr>
          <w:sz w:val="36"/>
          <w:szCs w:val="36"/>
        </w:rPr>
        <w:t>«действующая модель экономики изжила себя»</w:t>
      </w:r>
    </w:p>
    <w:p w14:paraId="41DB7A31" w14:textId="67CD0366" w:rsidR="005632C6" w:rsidRDefault="005632C6">
      <w:pPr>
        <w:rPr>
          <w:sz w:val="36"/>
          <w:szCs w:val="36"/>
        </w:rPr>
      </w:pPr>
      <w:r>
        <w:rPr>
          <w:sz w:val="36"/>
          <w:szCs w:val="36"/>
        </w:rPr>
        <w:t>«энергоресурсы не могут служить основанием для роста».</w:t>
      </w:r>
    </w:p>
    <w:p w14:paraId="381DBC49" w14:textId="648332DA" w:rsidR="005632C6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632C6">
        <w:rPr>
          <w:sz w:val="36"/>
          <w:szCs w:val="36"/>
        </w:rPr>
        <w:t>«Нам нужно менять структуру нашей зкономики»</w:t>
      </w:r>
    </w:p>
    <w:p w14:paraId="632E6147" w14:textId="5BD70FBA" w:rsidR="005632C6" w:rsidRDefault="005632C6">
      <w:pPr>
        <w:rPr>
          <w:sz w:val="36"/>
          <w:szCs w:val="36"/>
        </w:rPr>
      </w:pPr>
      <w:r>
        <w:rPr>
          <w:sz w:val="36"/>
          <w:szCs w:val="36"/>
        </w:rPr>
        <w:t>Изобилие политических, общественных</w:t>
      </w:r>
      <w:r w:rsidR="008F6F7B">
        <w:rPr>
          <w:sz w:val="36"/>
          <w:szCs w:val="36"/>
        </w:rPr>
        <w:t xml:space="preserve"> «кружков по интересам» никакого позитивного воздействия на возрождения провинции НЕ ОКАЗЫВАЮТ.</w:t>
      </w:r>
    </w:p>
    <w:p w14:paraId="27ACBD13" w14:textId="13C59A67" w:rsidR="00B134EE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       Страна, и особенно провинция находятся в далеко не лучшем положении. А оценки </w:t>
      </w:r>
      <w:r w:rsidRPr="00FB5069">
        <w:rPr>
          <w:i/>
          <w:sz w:val="36"/>
          <w:szCs w:val="36"/>
        </w:rPr>
        <w:t>А.В.Гордеева «Качество исполнительной власти уже не проблема а угроза государственной безопасности» и О.Г.Дмитриевой «То что делает наша власть я могу считать вредительством</w:t>
      </w:r>
      <w:r>
        <w:rPr>
          <w:sz w:val="36"/>
          <w:szCs w:val="36"/>
        </w:rPr>
        <w:t xml:space="preserve">» не могут не вызывать тревогу и прозябать в </w:t>
      </w:r>
      <w:r w:rsidR="00803D13">
        <w:rPr>
          <w:sz w:val="36"/>
          <w:szCs w:val="36"/>
        </w:rPr>
        <w:t xml:space="preserve"> позе стороннего наблюдателя.     </w:t>
      </w:r>
      <w:r>
        <w:rPr>
          <w:sz w:val="36"/>
          <w:szCs w:val="36"/>
        </w:rPr>
        <w:t xml:space="preserve">«А ОНО МНЕ НАДО»?   </w:t>
      </w:r>
    </w:p>
    <w:p w14:paraId="25F6B9D8" w14:textId="77777777" w:rsidR="005A274C" w:rsidRDefault="005A274C">
      <w:pPr>
        <w:rPr>
          <w:sz w:val="36"/>
          <w:szCs w:val="36"/>
        </w:rPr>
      </w:pPr>
    </w:p>
    <w:p w14:paraId="29D80744" w14:textId="77777777" w:rsidR="005A274C" w:rsidRPr="00E376C4" w:rsidRDefault="005A274C" w:rsidP="005A274C">
      <w:pPr>
        <w:pStyle w:val="a4"/>
        <w:rPr>
          <w:b/>
          <w:i/>
        </w:rPr>
      </w:pPr>
      <w:r>
        <w:rPr>
          <w:b/>
          <w:i/>
        </w:rPr>
        <w:t>«</w:t>
      </w:r>
      <w:r w:rsidRPr="00E376C4">
        <w:rPr>
          <w:b/>
          <w:i/>
        </w:rPr>
        <w:t>Важная задача - повысить привлекательность сельских территорий для жизни и работы. Мы уже вложили очень серьёзные средства в развитие АПК. Отрасль демонстрирует очень хорошую динамику. В результате мы по многим позициям полностью обеспечили себя отечественными товарами. Большое спасибо селянам за эту работу и за её результаты.</w:t>
      </w:r>
    </w:p>
    <w:p w14:paraId="5F9B80EF" w14:textId="77777777" w:rsidR="005A274C" w:rsidRDefault="005A274C" w:rsidP="005A274C">
      <w:pPr>
        <w:pStyle w:val="a4"/>
      </w:pPr>
      <w:r w:rsidRPr="00E376C4">
        <w:rPr>
          <w:b/>
          <w:i/>
        </w:rPr>
        <w:t>Теперь на первый план выходит задача закрепления людей на селе, формирования современной, комфортной инфраструктуры в сельских территориях. Прошу обратить на это особое внимание при внесении изменений в государственную программу развития АПК</w:t>
      </w:r>
      <w:r>
        <w:t>.» - это из Послания Президента</w:t>
      </w:r>
    </w:p>
    <w:p w14:paraId="0544575C" w14:textId="77777777" w:rsidR="005A274C" w:rsidRDefault="005A274C">
      <w:pPr>
        <w:rPr>
          <w:sz w:val="36"/>
          <w:szCs w:val="36"/>
        </w:rPr>
      </w:pPr>
    </w:p>
    <w:p w14:paraId="0150C69A" w14:textId="1F4F002F" w:rsidR="008F6F7B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В связи с этим мы бы хотели предложить к  принятию решения </w:t>
      </w:r>
      <w:r w:rsidRPr="008F6F7B">
        <w:rPr>
          <w:b/>
          <w:i/>
          <w:sz w:val="36"/>
          <w:szCs w:val="36"/>
        </w:rPr>
        <w:t>о создании</w:t>
      </w:r>
      <w:r w:rsidR="00FB5069">
        <w:rPr>
          <w:b/>
          <w:i/>
          <w:sz w:val="36"/>
          <w:szCs w:val="36"/>
        </w:rPr>
        <w:t xml:space="preserve"> в структуре Центра, </w:t>
      </w:r>
      <w:r w:rsidRPr="008F6F7B">
        <w:rPr>
          <w:b/>
          <w:i/>
          <w:sz w:val="36"/>
          <w:szCs w:val="36"/>
        </w:rPr>
        <w:t xml:space="preserve"> Российской федерации сельскохозяйственной кооперации.</w:t>
      </w:r>
    </w:p>
    <w:p w14:paraId="3375FB46" w14:textId="503570B0" w:rsidR="008F6F7B" w:rsidRPr="008F6F7B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        В примерно такой оргенизационой структуре.</w:t>
      </w:r>
    </w:p>
    <w:p w14:paraId="28DE4677" w14:textId="77777777" w:rsidR="00B134EE" w:rsidRPr="008F6F7B" w:rsidRDefault="00B134EE">
      <w:pPr>
        <w:rPr>
          <w:b/>
          <w:i/>
          <w:sz w:val="36"/>
          <w:szCs w:val="36"/>
        </w:rPr>
      </w:pPr>
    </w:p>
    <w:p w14:paraId="7241FE6C" w14:textId="1EC117F8" w:rsidR="00F333FF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632C6">
        <w:rPr>
          <w:sz w:val="36"/>
          <w:szCs w:val="36"/>
        </w:rPr>
        <w:t xml:space="preserve">      </w:t>
      </w:r>
      <w:r w:rsidR="003174A0">
        <w:rPr>
          <w:sz w:val="36"/>
          <w:szCs w:val="36"/>
        </w:rPr>
        <w:t>Создание  во всех регионах сельскохозяйственных кооперативов</w:t>
      </w:r>
      <w:r w:rsidR="00803D13">
        <w:rPr>
          <w:sz w:val="36"/>
          <w:szCs w:val="36"/>
        </w:rPr>
        <w:t>,</w:t>
      </w:r>
      <w:r w:rsidR="000D3E65">
        <w:rPr>
          <w:sz w:val="36"/>
          <w:szCs w:val="36"/>
        </w:rPr>
        <w:t xml:space="preserve"> в каждом регионе  по – 100 кооперативов…</w:t>
      </w:r>
    </w:p>
    <w:p w14:paraId="68CA621A" w14:textId="77777777" w:rsidR="000D3E65" w:rsidRDefault="000D3E65">
      <w:pPr>
        <w:rPr>
          <w:sz w:val="36"/>
          <w:szCs w:val="36"/>
        </w:rPr>
      </w:pPr>
    </w:p>
    <w:p w14:paraId="37227CCD" w14:textId="2D30FBFC" w:rsidR="000D3E65" w:rsidRDefault="008F6F7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D3E65">
        <w:rPr>
          <w:sz w:val="36"/>
          <w:szCs w:val="36"/>
        </w:rPr>
        <w:t>Восемьдесят регионов х 100 кооперативов = 8000 кооперативов..</w:t>
      </w:r>
    </w:p>
    <w:p w14:paraId="411A99E4" w14:textId="77777777" w:rsidR="000D3E65" w:rsidRDefault="000D3E65">
      <w:pPr>
        <w:rPr>
          <w:sz w:val="36"/>
          <w:szCs w:val="36"/>
        </w:rPr>
      </w:pPr>
    </w:p>
    <w:p w14:paraId="348E9C5E" w14:textId="70C1418F" w:rsidR="000D3E65" w:rsidRDefault="003174A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D3E65">
        <w:rPr>
          <w:sz w:val="36"/>
          <w:szCs w:val="36"/>
        </w:rPr>
        <w:t xml:space="preserve">Берем по   3000 га </w:t>
      </w:r>
      <w:r>
        <w:rPr>
          <w:sz w:val="36"/>
          <w:szCs w:val="36"/>
        </w:rPr>
        <w:t xml:space="preserve">сельхозугодий </w:t>
      </w:r>
      <w:r w:rsidR="000D3E65">
        <w:rPr>
          <w:sz w:val="36"/>
          <w:szCs w:val="36"/>
        </w:rPr>
        <w:t>на кооператив   х 8000  = 24 000 000 га сельхозугодий вовлекается в оборот…получают хозяина….</w:t>
      </w:r>
      <w:r w:rsidR="00803D13">
        <w:rPr>
          <w:sz w:val="36"/>
          <w:szCs w:val="36"/>
        </w:rPr>
        <w:t>25 лет эти земли зарастали бурьяном принося убытки</w:t>
      </w:r>
    </w:p>
    <w:p w14:paraId="73A0BF7C" w14:textId="77777777" w:rsidR="003174A0" w:rsidRDefault="003174A0">
      <w:pPr>
        <w:rPr>
          <w:sz w:val="36"/>
          <w:szCs w:val="36"/>
        </w:rPr>
      </w:pPr>
    </w:p>
    <w:p w14:paraId="5E118223" w14:textId="3C5EC481" w:rsidR="000D3E65" w:rsidRDefault="003174A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D3E65">
        <w:rPr>
          <w:sz w:val="36"/>
          <w:szCs w:val="36"/>
        </w:rPr>
        <w:t xml:space="preserve"> Берем на коопратив  - 50 доиохозяйств = 400 000 д-х  пусть</w:t>
      </w:r>
      <w:r>
        <w:rPr>
          <w:sz w:val="36"/>
          <w:szCs w:val="36"/>
        </w:rPr>
        <w:t xml:space="preserve"> каждый вскопает у своего дома и</w:t>
      </w:r>
      <w:r w:rsidR="000D3E65">
        <w:rPr>
          <w:sz w:val="36"/>
          <w:szCs w:val="36"/>
        </w:rPr>
        <w:t xml:space="preserve"> что то п</w:t>
      </w:r>
      <w:r>
        <w:rPr>
          <w:sz w:val="36"/>
          <w:szCs w:val="36"/>
        </w:rPr>
        <w:t>о</w:t>
      </w:r>
      <w:r w:rsidR="000D3E65">
        <w:rPr>
          <w:sz w:val="36"/>
          <w:szCs w:val="36"/>
        </w:rPr>
        <w:t xml:space="preserve">садит по </w:t>
      </w:r>
    </w:p>
    <w:p w14:paraId="60BA5733" w14:textId="77777777" w:rsidR="000D3E65" w:rsidRDefault="000D3E65">
      <w:pPr>
        <w:rPr>
          <w:sz w:val="36"/>
          <w:szCs w:val="36"/>
        </w:rPr>
      </w:pPr>
      <w:r>
        <w:rPr>
          <w:sz w:val="36"/>
          <w:szCs w:val="36"/>
        </w:rPr>
        <w:t>5 соток    х  400 000 домохозяйств – 20000 огородов…</w:t>
      </w:r>
    </w:p>
    <w:p w14:paraId="67B01B3D" w14:textId="77777777" w:rsidR="000D3E65" w:rsidRDefault="000D3E65">
      <w:pPr>
        <w:rPr>
          <w:sz w:val="36"/>
          <w:szCs w:val="36"/>
        </w:rPr>
      </w:pPr>
    </w:p>
    <w:p w14:paraId="6A11D996" w14:textId="55ABA65B" w:rsidR="000D3E65" w:rsidRDefault="003174A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D3E65">
        <w:rPr>
          <w:sz w:val="36"/>
          <w:szCs w:val="36"/>
        </w:rPr>
        <w:t xml:space="preserve">400 000 домохозяйств  </w:t>
      </w:r>
      <w:r w:rsidR="00563C0C">
        <w:rPr>
          <w:sz w:val="36"/>
          <w:szCs w:val="36"/>
        </w:rPr>
        <w:t xml:space="preserve">выделяем с передачей в долгосрочную аренду с правом выкупа по  - 150 кбм.  леса   </w:t>
      </w:r>
      <w:r>
        <w:rPr>
          <w:sz w:val="36"/>
          <w:szCs w:val="36"/>
        </w:rPr>
        <w:t>на строительство дома и надворных построек</w:t>
      </w:r>
    </w:p>
    <w:p w14:paraId="49D534F2" w14:textId="77777777" w:rsidR="00563C0C" w:rsidRDefault="00563C0C">
      <w:pPr>
        <w:rPr>
          <w:sz w:val="36"/>
          <w:szCs w:val="36"/>
        </w:rPr>
      </w:pPr>
    </w:p>
    <w:p w14:paraId="135CFF82" w14:textId="77777777" w:rsidR="00563C0C" w:rsidRDefault="00563C0C">
      <w:pPr>
        <w:rPr>
          <w:sz w:val="36"/>
          <w:szCs w:val="36"/>
        </w:rPr>
      </w:pPr>
      <w:r>
        <w:rPr>
          <w:sz w:val="36"/>
          <w:szCs w:val="36"/>
        </w:rPr>
        <w:t xml:space="preserve">  400000 д-х     х      150 кбм.       =     60.0 млн.   кбм.   леса.</w:t>
      </w:r>
    </w:p>
    <w:p w14:paraId="71C2DEAA" w14:textId="77777777" w:rsidR="00563C0C" w:rsidRDefault="00563C0C">
      <w:pPr>
        <w:rPr>
          <w:sz w:val="36"/>
          <w:szCs w:val="36"/>
        </w:rPr>
      </w:pPr>
    </w:p>
    <w:p w14:paraId="5BE501B0" w14:textId="475AFAF7" w:rsidR="00563C0C" w:rsidRDefault="003174A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63C0C">
        <w:rPr>
          <w:sz w:val="36"/>
          <w:szCs w:val="36"/>
        </w:rPr>
        <w:t xml:space="preserve">25 лет </w:t>
      </w:r>
      <w:r w:rsidR="00FB5069">
        <w:rPr>
          <w:sz w:val="36"/>
          <w:szCs w:val="36"/>
        </w:rPr>
        <w:t xml:space="preserve">этот лес стоял </w:t>
      </w:r>
      <w:r w:rsidR="00563C0C">
        <w:rPr>
          <w:sz w:val="36"/>
          <w:szCs w:val="36"/>
        </w:rPr>
        <w:t>, перерастал в перестойный….уходил брвконьерам….</w:t>
      </w:r>
      <w:r w:rsidR="00563C0C" w:rsidRPr="00FB5069">
        <w:rPr>
          <w:b/>
          <w:i/>
          <w:sz w:val="28"/>
          <w:szCs w:val="28"/>
        </w:rPr>
        <w:t>НЕ ПРИНОСИЛ</w:t>
      </w:r>
      <w:r w:rsidR="00563C0C">
        <w:rPr>
          <w:sz w:val="36"/>
          <w:szCs w:val="36"/>
        </w:rPr>
        <w:t xml:space="preserve"> доход…Передачей его в долгосрочную аренду с правом выкупа…он поступает в оборот..а это уже инвестиции…это собственное жилье для  -400 000 д-х…</w:t>
      </w:r>
    </w:p>
    <w:p w14:paraId="7B7EA65C" w14:textId="77777777" w:rsidR="00563C0C" w:rsidRDefault="00563C0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44C10711" w14:textId="3519CD4C" w:rsidR="00563C0C" w:rsidRDefault="003174A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63C0C">
        <w:rPr>
          <w:sz w:val="36"/>
          <w:szCs w:val="36"/>
        </w:rPr>
        <w:t xml:space="preserve">На строительство производственных зданий и сооружений кооперативов на каждый выделяем </w:t>
      </w:r>
    </w:p>
    <w:p w14:paraId="3C38E387" w14:textId="443D6489" w:rsidR="00563C0C" w:rsidRPr="001826E2" w:rsidRDefault="00563C0C" w:rsidP="001826E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826E2">
        <w:rPr>
          <w:sz w:val="36"/>
          <w:szCs w:val="36"/>
        </w:rPr>
        <w:t xml:space="preserve">25 000 кбм.  </w:t>
      </w:r>
      <w:r w:rsidR="00803D13">
        <w:rPr>
          <w:sz w:val="36"/>
          <w:szCs w:val="36"/>
        </w:rPr>
        <w:t>л</w:t>
      </w:r>
      <w:r w:rsidRPr="001826E2">
        <w:rPr>
          <w:sz w:val="36"/>
          <w:szCs w:val="36"/>
        </w:rPr>
        <w:t>еса</w:t>
      </w:r>
      <w:r w:rsidR="001826E2" w:rsidRPr="001826E2">
        <w:rPr>
          <w:sz w:val="36"/>
          <w:szCs w:val="36"/>
        </w:rPr>
        <w:t>.</w:t>
      </w:r>
    </w:p>
    <w:p w14:paraId="6D7D8F67" w14:textId="77777777" w:rsidR="001826E2" w:rsidRDefault="001826E2" w:rsidP="001826E2">
      <w:pPr>
        <w:ind w:left="80"/>
        <w:rPr>
          <w:sz w:val="36"/>
          <w:szCs w:val="36"/>
        </w:rPr>
      </w:pPr>
    </w:p>
    <w:p w14:paraId="04F348B3" w14:textId="0246BE87" w:rsidR="001826E2" w:rsidRDefault="001826E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            8000 кооперативов   х 25 000 леса   =  200.0 млн.    кбм.  леса</w:t>
      </w:r>
      <w:r w:rsidR="003174A0">
        <w:rPr>
          <w:sz w:val="36"/>
          <w:szCs w:val="36"/>
        </w:rPr>
        <w:t>.</w:t>
      </w:r>
      <w:r>
        <w:rPr>
          <w:sz w:val="36"/>
          <w:szCs w:val="36"/>
        </w:rPr>
        <w:t xml:space="preserve">   25 лет этот лес не был востребован, принося убыток</w:t>
      </w:r>
      <w:r w:rsidR="003174A0">
        <w:rPr>
          <w:sz w:val="36"/>
          <w:szCs w:val="36"/>
        </w:rPr>
        <w:t>…лавиной   уходя в Китай…  Перед</w:t>
      </w:r>
      <w:r>
        <w:rPr>
          <w:sz w:val="36"/>
          <w:szCs w:val="36"/>
        </w:rPr>
        <w:t>ав его кооперативам…..это инвестиции…..возрождение сельхозпроизводства….</w:t>
      </w:r>
      <w:r w:rsidR="00803D13">
        <w:rPr>
          <w:sz w:val="36"/>
          <w:szCs w:val="36"/>
        </w:rPr>
        <w:t>и села</w:t>
      </w:r>
    </w:p>
    <w:p w14:paraId="644B9D85" w14:textId="77777777" w:rsidR="003174A0" w:rsidRDefault="003174A0" w:rsidP="001826E2">
      <w:pPr>
        <w:ind w:left="80"/>
        <w:rPr>
          <w:sz w:val="36"/>
          <w:szCs w:val="36"/>
        </w:rPr>
      </w:pPr>
    </w:p>
    <w:p w14:paraId="0EE06A48" w14:textId="525A1104" w:rsidR="003174A0" w:rsidRDefault="003174A0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>Это из газеты Крестьянские ведомости</w:t>
      </w:r>
    </w:p>
    <w:p w14:paraId="0438AC42" w14:textId="77777777" w:rsidR="009E13FF" w:rsidRPr="008E4AD5" w:rsidRDefault="009E13FF" w:rsidP="009E13FF">
      <w:pPr>
        <w:widowControl w:val="0"/>
        <w:autoSpaceDE w:val="0"/>
        <w:autoSpaceDN w:val="0"/>
        <w:adjustRightInd w:val="0"/>
        <w:ind w:left="200" w:hanging="200"/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Pr="008E4AD5">
        <w:rPr>
          <w:rFonts w:ascii="Arial" w:hAnsi="Arial" w:cs="Arial"/>
          <w:i/>
          <w:lang w:val="en-US"/>
        </w:rPr>
        <w:t xml:space="preserve">Общая площадь земель лесного фонда Амурской области составляет 30,5 миллиона гектаров. </w:t>
      </w:r>
      <w:proofErr w:type="gramStart"/>
      <w:r w:rsidRPr="008E4AD5">
        <w:rPr>
          <w:rFonts w:ascii="Arial" w:hAnsi="Arial" w:cs="Arial"/>
          <w:i/>
          <w:lang w:val="en-US"/>
        </w:rPr>
        <w:t>Покрытые лесом земли составляют 22,8 миллиона гектаров.</w:t>
      </w:r>
      <w:proofErr w:type="gramEnd"/>
      <w:r w:rsidRPr="008E4AD5">
        <w:rPr>
          <w:rFonts w:ascii="Arial" w:hAnsi="Arial" w:cs="Arial"/>
          <w:i/>
          <w:lang w:val="en-US"/>
        </w:rPr>
        <w:t xml:space="preserve"> </w:t>
      </w:r>
      <w:proofErr w:type="gramStart"/>
      <w:r w:rsidRPr="008E4AD5">
        <w:rPr>
          <w:rFonts w:ascii="Arial" w:hAnsi="Arial" w:cs="Arial"/>
          <w:i/>
          <w:lang w:val="en-US"/>
        </w:rPr>
        <w:t>В аренду для различных видов использования передано менее 20% лесов региона».</w:t>
      </w:r>
      <w:proofErr w:type="gramEnd"/>
    </w:p>
    <w:p w14:paraId="0D35206B" w14:textId="77777777" w:rsidR="009E13FF" w:rsidRPr="008E4AD5" w:rsidRDefault="009E13FF" w:rsidP="009E13FF">
      <w:pPr>
        <w:widowControl w:val="0"/>
        <w:autoSpaceDE w:val="0"/>
        <w:autoSpaceDN w:val="0"/>
        <w:adjustRightInd w:val="0"/>
        <w:ind w:left="200" w:hanging="200"/>
        <w:rPr>
          <w:rFonts w:ascii="Arial" w:hAnsi="Arial" w:cs="Arial"/>
          <w:i/>
          <w:lang w:val="en-US"/>
        </w:rPr>
      </w:pPr>
    </w:p>
    <w:p w14:paraId="4A296470" w14:textId="77777777" w:rsidR="009E13FF" w:rsidRPr="008E4AD5" w:rsidRDefault="009E13FF" w:rsidP="001826E2">
      <w:pPr>
        <w:ind w:left="80"/>
        <w:rPr>
          <w:i/>
        </w:rPr>
      </w:pPr>
    </w:p>
    <w:p w14:paraId="30FF060A" w14:textId="77777777" w:rsidR="009E13FF" w:rsidRPr="008E4AD5" w:rsidRDefault="009E13FF" w:rsidP="009E13FF">
      <w:pPr>
        <w:widowControl w:val="0"/>
        <w:autoSpaceDE w:val="0"/>
        <w:autoSpaceDN w:val="0"/>
        <w:adjustRightInd w:val="0"/>
        <w:ind w:left="200" w:hanging="200"/>
        <w:rPr>
          <w:rFonts w:ascii="Arial" w:hAnsi="Arial" w:cs="Arial"/>
          <w:i/>
          <w:lang w:val="en-US"/>
        </w:rPr>
      </w:pPr>
      <w:proofErr w:type="gramStart"/>
      <w:r w:rsidRPr="008E4AD5">
        <w:rPr>
          <w:rFonts w:ascii="Arial" w:hAnsi="Arial" w:cs="Arial"/>
          <w:i/>
          <w:lang w:val="en-US"/>
        </w:rPr>
        <w:t>В региональном органе и Рослесхозе есть следующая информация по Амурской области в части заключения договоров аренды.</w:t>
      </w:r>
      <w:proofErr w:type="gramEnd"/>
      <w:r w:rsidRPr="008E4AD5">
        <w:rPr>
          <w:rFonts w:ascii="Arial" w:hAnsi="Arial" w:cs="Arial"/>
          <w:i/>
          <w:lang w:val="en-US"/>
        </w:rPr>
        <w:t xml:space="preserve"> </w:t>
      </w:r>
      <w:proofErr w:type="gramStart"/>
      <w:r w:rsidRPr="008E4AD5">
        <w:rPr>
          <w:rFonts w:ascii="Arial" w:hAnsi="Arial" w:cs="Arial"/>
          <w:i/>
          <w:lang w:val="en-US"/>
        </w:rPr>
        <w:t>На территории указанного субъекта зарегистрировано 706 договоров аренды лесных участков на площади 307548,03 га.</w:t>
      </w:r>
      <w:proofErr w:type="gramEnd"/>
      <w:r w:rsidRPr="008E4AD5">
        <w:rPr>
          <w:rFonts w:ascii="Arial" w:hAnsi="Arial" w:cs="Arial"/>
          <w:i/>
          <w:lang w:val="en-US"/>
        </w:rPr>
        <w:t xml:space="preserve">  </w:t>
      </w:r>
      <w:proofErr w:type="gramStart"/>
      <w:r w:rsidRPr="008E4AD5">
        <w:rPr>
          <w:rFonts w:ascii="Arial" w:hAnsi="Arial" w:cs="Arial"/>
          <w:i/>
          <w:lang w:val="en-US"/>
        </w:rPr>
        <w:t>С целью реализации приоритетного инвестиционного проекта заключен один договор аренды на площади 43241 га.</w:t>
      </w:r>
      <w:proofErr w:type="gramEnd"/>
    </w:p>
    <w:p w14:paraId="42976FF2" w14:textId="77777777" w:rsidR="009E13FF" w:rsidRPr="008E4AD5" w:rsidRDefault="009E13FF" w:rsidP="009E13FF">
      <w:pPr>
        <w:widowControl w:val="0"/>
        <w:autoSpaceDE w:val="0"/>
        <w:autoSpaceDN w:val="0"/>
        <w:adjustRightInd w:val="0"/>
        <w:ind w:left="200" w:hanging="200"/>
        <w:rPr>
          <w:rFonts w:ascii="Arial" w:hAnsi="Arial" w:cs="Arial"/>
          <w:i/>
          <w:lang w:val="en-US"/>
        </w:rPr>
      </w:pPr>
    </w:p>
    <w:p w14:paraId="46AE673D" w14:textId="77777777" w:rsidR="009E13FF" w:rsidRPr="008E4AD5" w:rsidRDefault="009E13FF" w:rsidP="001826E2">
      <w:pPr>
        <w:ind w:left="80"/>
        <w:rPr>
          <w:i/>
        </w:rPr>
      </w:pPr>
    </w:p>
    <w:p w14:paraId="2BBB5E36" w14:textId="77777777" w:rsidR="009E13FF" w:rsidRPr="008E4AD5" w:rsidRDefault="009E13FF" w:rsidP="009E13FF">
      <w:pPr>
        <w:widowControl w:val="0"/>
        <w:autoSpaceDE w:val="0"/>
        <w:autoSpaceDN w:val="0"/>
        <w:adjustRightInd w:val="0"/>
        <w:ind w:left="200" w:hanging="200"/>
        <w:rPr>
          <w:rFonts w:ascii="Arial" w:hAnsi="Arial" w:cs="Arial"/>
          <w:i/>
          <w:lang w:val="en-US"/>
        </w:rPr>
      </w:pPr>
      <w:proofErr w:type="gramStart"/>
      <w:r w:rsidRPr="008E4AD5">
        <w:rPr>
          <w:rFonts w:ascii="Arial" w:hAnsi="Arial" w:cs="Arial"/>
          <w:i/>
          <w:lang w:val="en-US"/>
        </w:rPr>
        <w:t>В региональном органе и Рослесхозе есть следующая информация по Амурской области в части заключения договоров аренды.</w:t>
      </w:r>
      <w:proofErr w:type="gramEnd"/>
      <w:r w:rsidRPr="008E4AD5">
        <w:rPr>
          <w:rFonts w:ascii="Arial" w:hAnsi="Arial" w:cs="Arial"/>
          <w:i/>
          <w:lang w:val="en-US"/>
        </w:rPr>
        <w:t xml:space="preserve"> </w:t>
      </w:r>
      <w:proofErr w:type="gramStart"/>
      <w:r w:rsidRPr="008E4AD5">
        <w:rPr>
          <w:rFonts w:ascii="Arial" w:hAnsi="Arial" w:cs="Arial"/>
          <w:i/>
          <w:lang w:val="en-US"/>
        </w:rPr>
        <w:t>На территории указанного субъекта зарегистрировано 706 договоров аренды лесных участков на площади 307548,03 га.</w:t>
      </w:r>
      <w:proofErr w:type="gramEnd"/>
      <w:r w:rsidRPr="008E4AD5">
        <w:rPr>
          <w:rFonts w:ascii="Arial" w:hAnsi="Arial" w:cs="Arial"/>
          <w:i/>
          <w:lang w:val="en-US"/>
        </w:rPr>
        <w:t xml:space="preserve">  </w:t>
      </w:r>
      <w:proofErr w:type="gramStart"/>
      <w:r w:rsidRPr="008E4AD5">
        <w:rPr>
          <w:rFonts w:ascii="Arial" w:hAnsi="Arial" w:cs="Arial"/>
          <w:i/>
          <w:lang w:val="en-US"/>
        </w:rPr>
        <w:t>С целью реализации приоритетного инвестиционного проекта заключен один договор аренды на площади 43241 га.</w:t>
      </w:r>
      <w:proofErr w:type="gramEnd"/>
    </w:p>
    <w:p w14:paraId="1F72877B" w14:textId="77777777" w:rsidR="001826E2" w:rsidRDefault="001826E2" w:rsidP="001826E2">
      <w:pPr>
        <w:ind w:left="80"/>
        <w:rPr>
          <w:sz w:val="36"/>
          <w:szCs w:val="36"/>
        </w:rPr>
      </w:pPr>
    </w:p>
    <w:p w14:paraId="07C43302" w14:textId="43E6D3B4" w:rsidR="001826E2" w:rsidRDefault="001826E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174A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На строительство всех </w:t>
      </w:r>
      <w:r w:rsidR="00B134EE">
        <w:rPr>
          <w:sz w:val="36"/>
          <w:szCs w:val="36"/>
        </w:rPr>
        <w:t>объектов кооператива не обходимо</w:t>
      </w:r>
      <w:r>
        <w:rPr>
          <w:sz w:val="36"/>
          <w:szCs w:val="36"/>
        </w:rPr>
        <w:t xml:space="preserve"> местных </w:t>
      </w:r>
      <w:r w:rsidR="00B134EE">
        <w:rPr>
          <w:sz w:val="36"/>
          <w:szCs w:val="36"/>
        </w:rPr>
        <w:t>с</w:t>
      </w:r>
      <w:r>
        <w:rPr>
          <w:sz w:val="36"/>
          <w:szCs w:val="36"/>
        </w:rPr>
        <w:t>тройматериалов….</w:t>
      </w:r>
      <w:r w:rsidR="00B134EE">
        <w:rPr>
          <w:sz w:val="36"/>
          <w:szCs w:val="36"/>
        </w:rPr>
        <w:t xml:space="preserve">  </w:t>
      </w:r>
      <w:r>
        <w:rPr>
          <w:sz w:val="36"/>
          <w:szCs w:val="36"/>
        </w:rPr>
        <w:t>песок..камень..глины…   выделяем  в аренду с правом выкупа -  10000 кбм.</w:t>
      </w:r>
      <w:r w:rsidR="00B134EE">
        <w:rPr>
          <w:sz w:val="36"/>
          <w:szCs w:val="36"/>
        </w:rPr>
        <w:t xml:space="preserve"> На кооператив</w:t>
      </w:r>
    </w:p>
    <w:p w14:paraId="0CE5857B" w14:textId="77777777" w:rsidR="001826E2" w:rsidRDefault="001826E2" w:rsidP="001826E2">
      <w:pPr>
        <w:ind w:left="80"/>
        <w:rPr>
          <w:sz w:val="36"/>
          <w:szCs w:val="36"/>
        </w:rPr>
      </w:pPr>
    </w:p>
    <w:p w14:paraId="5C3E8A89" w14:textId="77777777" w:rsidR="001826E2" w:rsidRDefault="001826E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8000 кооперативов      х      10000 кбм.       =    80 000 000 кбм.   25 лет эти материалы не были востребованы лежали мертвым капиталом…кооперативы их вовлекают в оборот….это </w:t>
      </w:r>
      <w:r w:rsidR="00B134EE">
        <w:rPr>
          <w:sz w:val="36"/>
          <w:szCs w:val="36"/>
        </w:rPr>
        <w:t>инвестиции…</w:t>
      </w:r>
      <w:r>
        <w:rPr>
          <w:sz w:val="36"/>
          <w:szCs w:val="36"/>
        </w:rPr>
        <w:t xml:space="preserve"> </w:t>
      </w:r>
    </w:p>
    <w:p w14:paraId="66559537" w14:textId="77777777" w:rsidR="00B134EE" w:rsidRDefault="00B134EE" w:rsidP="001826E2">
      <w:pPr>
        <w:ind w:left="80"/>
        <w:rPr>
          <w:sz w:val="36"/>
          <w:szCs w:val="36"/>
        </w:rPr>
      </w:pPr>
    </w:p>
    <w:p w14:paraId="7C4A4AF3" w14:textId="08AB5D91" w:rsidR="00B134EE" w:rsidRPr="00FB5069" w:rsidRDefault="003174A0" w:rsidP="001826E2">
      <w:pPr>
        <w:ind w:left="80"/>
        <w:rPr>
          <w:b/>
          <w:i/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943A89">
        <w:rPr>
          <w:sz w:val="36"/>
          <w:szCs w:val="36"/>
        </w:rPr>
        <w:t>ВСЕ эт</w:t>
      </w:r>
      <w:r>
        <w:rPr>
          <w:sz w:val="36"/>
          <w:szCs w:val="36"/>
        </w:rPr>
        <w:t>и</w:t>
      </w:r>
      <w:r w:rsidR="00943A89">
        <w:rPr>
          <w:sz w:val="36"/>
          <w:szCs w:val="36"/>
        </w:rPr>
        <w:t xml:space="preserve"> ресурсы </w:t>
      </w:r>
      <w:r w:rsidR="00B134EE">
        <w:rPr>
          <w:sz w:val="36"/>
          <w:szCs w:val="36"/>
        </w:rPr>
        <w:t xml:space="preserve"> вовлекается в оборот </w:t>
      </w:r>
      <w:r w:rsidR="00943A89">
        <w:rPr>
          <w:sz w:val="36"/>
          <w:szCs w:val="36"/>
        </w:rPr>
        <w:t>,</w:t>
      </w:r>
      <w:r w:rsidR="00B134EE">
        <w:rPr>
          <w:sz w:val="36"/>
          <w:szCs w:val="36"/>
        </w:rPr>
        <w:t xml:space="preserve"> пролежав</w:t>
      </w:r>
      <w:r w:rsidR="00943A89">
        <w:rPr>
          <w:sz w:val="36"/>
          <w:szCs w:val="36"/>
        </w:rPr>
        <w:t xml:space="preserve"> в</w:t>
      </w:r>
      <w:r w:rsidR="00B134EE">
        <w:rPr>
          <w:sz w:val="36"/>
          <w:szCs w:val="36"/>
        </w:rPr>
        <w:t xml:space="preserve"> затоптанных «закромах Родины» - 25 лет</w:t>
      </w:r>
      <w:r w:rsidR="00943A89">
        <w:rPr>
          <w:sz w:val="36"/>
          <w:szCs w:val="36"/>
        </w:rPr>
        <w:t xml:space="preserve">  - </w:t>
      </w:r>
      <w:r w:rsidR="00B134EE">
        <w:rPr>
          <w:sz w:val="36"/>
          <w:szCs w:val="36"/>
        </w:rPr>
        <w:t xml:space="preserve"> не требуя </w:t>
      </w:r>
      <w:r w:rsidR="00B134EE" w:rsidRPr="00FB5069">
        <w:rPr>
          <w:b/>
          <w:i/>
          <w:sz w:val="28"/>
          <w:szCs w:val="28"/>
        </w:rPr>
        <w:t>НИ КАКИХ ДЕНЕГ.</w:t>
      </w:r>
    </w:p>
    <w:p w14:paraId="31313847" w14:textId="2A69D9DB" w:rsidR="003174A0" w:rsidRDefault="003174A0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>А теперь о том что требует денег.</w:t>
      </w:r>
    </w:p>
    <w:p w14:paraId="4848C2E6" w14:textId="77777777" w:rsidR="003174A0" w:rsidRDefault="003174A0" w:rsidP="001826E2">
      <w:pPr>
        <w:ind w:left="80"/>
        <w:rPr>
          <w:sz w:val="36"/>
          <w:szCs w:val="36"/>
        </w:rPr>
      </w:pPr>
    </w:p>
    <w:p w14:paraId="55003B07" w14:textId="77777777" w:rsidR="00033147" w:rsidRDefault="00033147" w:rsidP="001826E2">
      <w:pPr>
        <w:ind w:left="80"/>
        <w:rPr>
          <w:sz w:val="36"/>
          <w:szCs w:val="36"/>
        </w:rPr>
      </w:pPr>
    </w:p>
    <w:p w14:paraId="3CE0AAD6" w14:textId="73C918EA" w:rsidR="00B134EE" w:rsidRDefault="00B134EE" w:rsidP="001826E2">
      <w:pPr>
        <w:ind w:left="80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="00153F95">
        <w:rPr>
          <w:sz w:val="36"/>
          <w:szCs w:val="36"/>
        </w:rPr>
        <w:t xml:space="preserve"> </w:t>
      </w:r>
      <w:r w:rsidR="009E13FF">
        <w:rPr>
          <w:sz w:val="36"/>
          <w:szCs w:val="36"/>
        </w:rPr>
        <w:t xml:space="preserve">      </w:t>
      </w:r>
      <w:r w:rsidR="00153F95">
        <w:rPr>
          <w:sz w:val="36"/>
          <w:szCs w:val="36"/>
        </w:rPr>
        <w:t xml:space="preserve"> Выйти с предложением в Правительство рассмотреть вопрос</w:t>
      </w:r>
      <w:r w:rsidR="009E13FF">
        <w:rPr>
          <w:sz w:val="36"/>
          <w:szCs w:val="36"/>
        </w:rPr>
        <w:t xml:space="preserve"> ( </w:t>
      </w:r>
      <w:r w:rsidR="009E13FF" w:rsidRPr="00261719">
        <w:rPr>
          <w:i/>
          <w:sz w:val="36"/>
          <w:szCs w:val="36"/>
        </w:rPr>
        <w:t>как дополнительный вариант</w:t>
      </w:r>
      <w:r w:rsidR="009E13FF">
        <w:rPr>
          <w:sz w:val="36"/>
          <w:szCs w:val="36"/>
        </w:rPr>
        <w:t>)</w:t>
      </w:r>
      <w:r w:rsidR="00153F95">
        <w:rPr>
          <w:sz w:val="36"/>
          <w:szCs w:val="36"/>
        </w:rPr>
        <w:t xml:space="preserve"> со структурами частного бизнеса производителей техники, оборудования, машин и механизмов </w:t>
      </w:r>
      <w:r w:rsidR="009E13FF">
        <w:rPr>
          <w:sz w:val="36"/>
          <w:szCs w:val="36"/>
        </w:rPr>
        <w:t>для сельского хозяйства (</w:t>
      </w:r>
      <w:r w:rsidR="009E13FF">
        <w:rPr>
          <w:i/>
          <w:sz w:val="36"/>
          <w:szCs w:val="36"/>
        </w:rPr>
        <w:t>в целях искупления вины за развал промышленности</w:t>
      </w:r>
      <w:r w:rsidR="00261719">
        <w:rPr>
          <w:i/>
          <w:sz w:val="36"/>
          <w:szCs w:val="36"/>
        </w:rPr>
        <w:t xml:space="preserve"> в – 90-х</w:t>
      </w:r>
      <w:r w:rsidR="009E13FF">
        <w:rPr>
          <w:i/>
          <w:sz w:val="36"/>
          <w:szCs w:val="36"/>
        </w:rPr>
        <w:t>) передать в структуры Федерации производимую</w:t>
      </w:r>
      <w:r w:rsidR="003F6922">
        <w:rPr>
          <w:i/>
          <w:sz w:val="36"/>
          <w:szCs w:val="36"/>
        </w:rPr>
        <w:t xml:space="preserve"> ими </w:t>
      </w:r>
      <w:r w:rsidR="009E13FF">
        <w:rPr>
          <w:i/>
          <w:sz w:val="36"/>
          <w:szCs w:val="36"/>
        </w:rPr>
        <w:t xml:space="preserve"> продукцию на условиях долгосрочной аренды с правом выкупа…</w:t>
      </w:r>
      <w:r w:rsidR="005632C6">
        <w:rPr>
          <w:i/>
          <w:sz w:val="36"/>
          <w:szCs w:val="36"/>
        </w:rPr>
        <w:t xml:space="preserve"> Или создать в регионах свои структуры –</w:t>
      </w:r>
      <w:r w:rsidR="003F6922">
        <w:rPr>
          <w:i/>
          <w:sz w:val="36"/>
          <w:szCs w:val="36"/>
        </w:rPr>
        <w:t xml:space="preserve"> аналогия МТС для обслуживания селян</w:t>
      </w:r>
      <w:bookmarkStart w:id="0" w:name="_GoBack"/>
      <w:bookmarkEnd w:id="0"/>
    </w:p>
    <w:p w14:paraId="12069E73" w14:textId="77777777" w:rsidR="008E4AD5" w:rsidRDefault="008E4AD5" w:rsidP="001826E2">
      <w:pPr>
        <w:ind w:left="80"/>
        <w:rPr>
          <w:i/>
          <w:sz w:val="36"/>
          <w:szCs w:val="36"/>
        </w:rPr>
      </w:pPr>
    </w:p>
    <w:p w14:paraId="22F958ED" w14:textId="1AE4C2C8" w:rsidR="008E4AD5" w:rsidRDefault="005632C6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E4AD5">
        <w:rPr>
          <w:sz w:val="36"/>
          <w:szCs w:val="36"/>
        </w:rPr>
        <w:t>Передача в эти банки денег будущих пенсионеров с сохранением льгот государства, станет мощнейшим стимулом развития территорий….</w:t>
      </w:r>
    </w:p>
    <w:p w14:paraId="04CDC086" w14:textId="77777777" w:rsidR="003F6922" w:rsidRDefault="003F6922" w:rsidP="001826E2">
      <w:pPr>
        <w:ind w:left="80"/>
        <w:rPr>
          <w:sz w:val="36"/>
          <w:szCs w:val="36"/>
        </w:rPr>
      </w:pPr>
    </w:p>
    <w:p w14:paraId="645F7D5D" w14:textId="02986C07" w:rsidR="003F6922" w:rsidRDefault="003F692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        В структуре Федерации должны быть созданы областные потребительские кредитные кооперативы.</w:t>
      </w:r>
    </w:p>
    <w:p w14:paraId="52D549F3" w14:textId="77777777" w:rsidR="008E4AD5" w:rsidRDefault="008E4AD5" w:rsidP="001826E2">
      <w:pPr>
        <w:ind w:left="80"/>
        <w:rPr>
          <w:sz w:val="36"/>
          <w:szCs w:val="36"/>
        </w:rPr>
      </w:pPr>
    </w:p>
    <w:p w14:paraId="5B82BE8D" w14:textId="2C75072F" w:rsidR="008E4AD5" w:rsidRDefault="008E4AD5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       В структуре Федерации должны быть созданы областные сельскохозяйственные</w:t>
      </w:r>
      <w:r w:rsidR="003F6922">
        <w:rPr>
          <w:sz w:val="36"/>
          <w:szCs w:val="36"/>
        </w:rPr>
        <w:t xml:space="preserve"> потребительские </w:t>
      </w:r>
      <w:r>
        <w:rPr>
          <w:sz w:val="36"/>
          <w:szCs w:val="36"/>
        </w:rPr>
        <w:t xml:space="preserve"> страховые кооперативы……помоему 2003г. </w:t>
      </w:r>
    </w:p>
    <w:p w14:paraId="41D507CE" w14:textId="77777777" w:rsidR="008E4AD5" w:rsidRDefault="008E4AD5" w:rsidP="001826E2">
      <w:pPr>
        <w:ind w:left="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14:paraId="69912418" w14:textId="73390C0F" w:rsidR="005632C6" w:rsidRDefault="008E4AD5" w:rsidP="001826E2">
      <w:pPr>
        <w:ind w:left="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Селян загнали в страховую шаражку «Поддержка» называлась…Селяне застраховались на 24.0млрд.р. а по страховым случаям получили только ВОСЕМЬ, - 16.0 млрд. </w:t>
      </w:r>
      <w:r w:rsidR="00261719">
        <w:rPr>
          <w:i/>
          <w:sz w:val="36"/>
          <w:szCs w:val="36"/>
        </w:rPr>
        <w:t xml:space="preserve"> о</w:t>
      </w:r>
      <w:r>
        <w:rPr>
          <w:i/>
          <w:sz w:val="36"/>
          <w:szCs w:val="36"/>
        </w:rPr>
        <w:t>село в этой «Поддержке»</w:t>
      </w:r>
      <w:r w:rsidR="005632C6">
        <w:rPr>
          <w:i/>
          <w:sz w:val="36"/>
          <w:szCs w:val="36"/>
        </w:rPr>
        <w:t>….Вот тогда и родилась эта знаменитая цитата «Где деньги Зин?»</w:t>
      </w:r>
    </w:p>
    <w:p w14:paraId="6E9095E1" w14:textId="77777777" w:rsidR="005632C6" w:rsidRDefault="005632C6" w:rsidP="001826E2">
      <w:pPr>
        <w:ind w:left="80"/>
        <w:rPr>
          <w:i/>
          <w:sz w:val="36"/>
          <w:szCs w:val="36"/>
        </w:rPr>
      </w:pPr>
    </w:p>
    <w:p w14:paraId="278C6C99" w14:textId="37778501" w:rsidR="00261719" w:rsidRDefault="005632C6" w:rsidP="001826E2">
      <w:pPr>
        <w:ind w:left="80"/>
        <w:rPr>
          <w:i/>
          <w:sz w:val="36"/>
          <w:szCs w:val="36"/>
        </w:rPr>
      </w:pPr>
      <w:r>
        <w:rPr>
          <w:i/>
          <w:sz w:val="36"/>
          <w:szCs w:val="36"/>
        </w:rPr>
        <w:t>Если бы все деньги по страхованию селян шли через страховые к</w:t>
      </w:r>
      <w:r w:rsidR="00261719">
        <w:rPr>
          <w:i/>
          <w:sz w:val="36"/>
          <w:szCs w:val="36"/>
        </w:rPr>
        <w:t>ооперативы ВСЕ эти суммы ОСТАВАЛИСЬ бы в регионах…</w:t>
      </w:r>
      <w:r>
        <w:rPr>
          <w:i/>
          <w:sz w:val="36"/>
          <w:szCs w:val="36"/>
        </w:rPr>
        <w:t xml:space="preserve"> и работали на возрождения села…</w:t>
      </w:r>
    </w:p>
    <w:p w14:paraId="20A16A39" w14:textId="77777777" w:rsidR="003F6922" w:rsidRDefault="003F6922" w:rsidP="001826E2">
      <w:pPr>
        <w:ind w:left="80"/>
        <w:rPr>
          <w:i/>
          <w:sz w:val="36"/>
          <w:szCs w:val="36"/>
        </w:rPr>
      </w:pPr>
    </w:p>
    <w:p w14:paraId="7C563634" w14:textId="77BBBB09" w:rsidR="003F6922" w:rsidRDefault="003F692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>Подготовить законодательные инициативы по внесению изменений и дополнений (только по моим подсчетам)</w:t>
      </w:r>
      <w:r w:rsidR="00FB5069">
        <w:rPr>
          <w:sz w:val="36"/>
          <w:szCs w:val="36"/>
        </w:rPr>
        <w:t xml:space="preserve"> в – 50 федеральных </w:t>
      </w:r>
      <w:r>
        <w:rPr>
          <w:sz w:val="36"/>
          <w:szCs w:val="36"/>
        </w:rPr>
        <w:t xml:space="preserve"> законов.</w:t>
      </w:r>
    </w:p>
    <w:p w14:paraId="6BAE4ABB" w14:textId="77777777" w:rsidR="005A274C" w:rsidRDefault="005A274C" w:rsidP="001826E2">
      <w:pPr>
        <w:ind w:left="80"/>
        <w:rPr>
          <w:sz w:val="36"/>
          <w:szCs w:val="36"/>
        </w:rPr>
      </w:pPr>
    </w:p>
    <w:p w14:paraId="39EF4545" w14:textId="77777777" w:rsidR="005A274C" w:rsidRDefault="005A274C" w:rsidP="005A274C">
      <w:pPr>
        <w:ind w:left="1620"/>
      </w:pPr>
    </w:p>
    <w:p w14:paraId="2B412A88" w14:textId="77777777" w:rsidR="005A274C" w:rsidRDefault="005A274C" w:rsidP="005A274C">
      <w:pPr>
        <w:numPr>
          <w:ilvl w:val="0"/>
          <w:numId w:val="2"/>
        </w:numPr>
      </w:pPr>
      <w:r>
        <w:t>Закон о банках и банковской деятельности</w:t>
      </w:r>
    </w:p>
    <w:p w14:paraId="7E095B4D" w14:textId="77777777" w:rsidR="005A274C" w:rsidRDefault="005A274C" w:rsidP="005A274C">
      <w:pPr>
        <w:numPr>
          <w:ilvl w:val="0"/>
          <w:numId w:val="2"/>
        </w:numPr>
      </w:pPr>
      <w:r>
        <w:t>Закон о госзакупках</w:t>
      </w:r>
    </w:p>
    <w:p w14:paraId="48008625" w14:textId="77777777" w:rsidR="005A274C" w:rsidRDefault="005A274C" w:rsidP="005A274C">
      <w:pPr>
        <w:numPr>
          <w:ilvl w:val="0"/>
          <w:numId w:val="2"/>
        </w:numPr>
      </w:pPr>
      <w:r>
        <w:t>Закон о государственной и муниципальной службе</w:t>
      </w:r>
    </w:p>
    <w:p w14:paraId="572705F1" w14:textId="77777777" w:rsidR="005A274C" w:rsidRDefault="005A274C" w:rsidP="005A274C">
      <w:pPr>
        <w:numPr>
          <w:ilvl w:val="0"/>
          <w:numId w:val="2"/>
        </w:numPr>
      </w:pPr>
      <w:r>
        <w:t>Закон о труде</w:t>
      </w:r>
    </w:p>
    <w:p w14:paraId="0F1BD9DA" w14:textId="77777777" w:rsidR="005A274C" w:rsidRDefault="005A274C" w:rsidP="005A274C">
      <w:pPr>
        <w:numPr>
          <w:ilvl w:val="0"/>
          <w:numId w:val="2"/>
        </w:numPr>
      </w:pPr>
      <w:r>
        <w:t>Закон о СПК</w:t>
      </w:r>
    </w:p>
    <w:p w14:paraId="3A8137DE" w14:textId="77777777" w:rsidR="005A274C" w:rsidRDefault="005A274C" w:rsidP="005A274C">
      <w:pPr>
        <w:numPr>
          <w:ilvl w:val="0"/>
          <w:numId w:val="2"/>
        </w:numPr>
      </w:pPr>
      <w:r>
        <w:t>Закон об ЛПХ</w:t>
      </w:r>
    </w:p>
    <w:p w14:paraId="0A4917EB" w14:textId="77777777" w:rsidR="005A274C" w:rsidRDefault="005A274C" w:rsidP="005A274C">
      <w:pPr>
        <w:numPr>
          <w:ilvl w:val="0"/>
          <w:numId w:val="2"/>
        </w:numPr>
      </w:pPr>
      <w:r>
        <w:t>Закон о МО.</w:t>
      </w:r>
    </w:p>
    <w:p w14:paraId="312744CD" w14:textId="77777777" w:rsidR="005A274C" w:rsidRDefault="005A274C" w:rsidP="005A274C">
      <w:pPr>
        <w:numPr>
          <w:ilvl w:val="0"/>
          <w:numId w:val="2"/>
        </w:numPr>
      </w:pPr>
      <w:r>
        <w:t>Отменить Закон о ассоциации агрострахователей.</w:t>
      </w:r>
    </w:p>
    <w:p w14:paraId="4A872950" w14:textId="77777777" w:rsidR="005A274C" w:rsidRDefault="005A274C" w:rsidP="005A274C">
      <w:pPr>
        <w:numPr>
          <w:ilvl w:val="0"/>
          <w:numId w:val="2"/>
        </w:numPr>
      </w:pPr>
      <w:r>
        <w:t>Тоже об аудиторах  для СКК</w:t>
      </w:r>
    </w:p>
    <w:p w14:paraId="3E48CEC9" w14:textId="77777777" w:rsidR="005A274C" w:rsidRDefault="005A274C" w:rsidP="005A274C">
      <w:pPr>
        <w:numPr>
          <w:ilvl w:val="0"/>
          <w:numId w:val="2"/>
        </w:numPr>
      </w:pPr>
      <w:r>
        <w:t>Закон о банкротстве сельхозпредприятий, особенно селообразующих.</w:t>
      </w:r>
    </w:p>
    <w:p w14:paraId="0A31BE01" w14:textId="77777777" w:rsidR="005A274C" w:rsidRDefault="005A274C" w:rsidP="005A274C">
      <w:pPr>
        <w:numPr>
          <w:ilvl w:val="0"/>
          <w:numId w:val="2"/>
        </w:numPr>
      </w:pPr>
      <w:r>
        <w:t>Закон о ГЧП</w:t>
      </w:r>
    </w:p>
    <w:p w14:paraId="3152DCB1" w14:textId="77777777" w:rsidR="005A274C" w:rsidRDefault="005A274C" w:rsidP="005A274C">
      <w:pPr>
        <w:numPr>
          <w:ilvl w:val="0"/>
          <w:numId w:val="2"/>
        </w:numPr>
      </w:pPr>
      <w:r>
        <w:t>Закон о пенсиях и пенсионных фондах.</w:t>
      </w:r>
    </w:p>
    <w:p w14:paraId="52E95235" w14:textId="77777777" w:rsidR="005A274C" w:rsidRDefault="005A274C" w:rsidP="005A274C">
      <w:pPr>
        <w:numPr>
          <w:ilvl w:val="0"/>
          <w:numId w:val="2"/>
        </w:numPr>
      </w:pPr>
      <w:r>
        <w:t>Закон о прокуратуре</w:t>
      </w:r>
    </w:p>
    <w:p w14:paraId="5C03A846" w14:textId="77777777" w:rsidR="005A274C" w:rsidRDefault="005A274C" w:rsidP="005A274C">
      <w:pPr>
        <w:numPr>
          <w:ilvl w:val="0"/>
          <w:numId w:val="2"/>
        </w:numPr>
      </w:pPr>
      <w:r>
        <w:t>Закон о федеральных структурах на местах</w:t>
      </w:r>
    </w:p>
    <w:p w14:paraId="135B6A49" w14:textId="77777777" w:rsidR="005A274C" w:rsidRDefault="005A274C" w:rsidP="005A274C">
      <w:pPr>
        <w:numPr>
          <w:ilvl w:val="0"/>
          <w:numId w:val="2"/>
        </w:numPr>
      </w:pPr>
      <w:r>
        <w:t>Закон об отходах</w:t>
      </w:r>
    </w:p>
    <w:p w14:paraId="350938BA" w14:textId="77777777" w:rsidR="005A274C" w:rsidRDefault="005A274C" w:rsidP="005A274C">
      <w:pPr>
        <w:numPr>
          <w:ilvl w:val="0"/>
          <w:numId w:val="2"/>
        </w:numPr>
      </w:pPr>
      <w:r>
        <w:t>Закон о холдингах</w:t>
      </w:r>
    </w:p>
    <w:p w14:paraId="3DD218FA" w14:textId="77777777" w:rsidR="005A274C" w:rsidRDefault="005A274C" w:rsidP="005A274C">
      <w:pPr>
        <w:numPr>
          <w:ilvl w:val="0"/>
          <w:numId w:val="2"/>
        </w:numPr>
      </w:pPr>
      <w:r>
        <w:t>Закон о строительстве жилья</w:t>
      </w:r>
    </w:p>
    <w:p w14:paraId="40150DC1" w14:textId="77777777" w:rsidR="005A274C" w:rsidRDefault="005A274C" w:rsidP="005A274C">
      <w:pPr>
        <w:numPr>
          <w:ilvl w:val="0"/>
          <w:numId w:val="2"/>
        </w:numPr>
      </w:pPr>
      <w:r>
        <w:t>Закон о рекламе.</w:t>
      </w:r>
    </w:p>
    <w:p w14:paraId="02BD8447" w14:textId="77777777" w:rsidR="005A274C" w:rsidRDefault="005A274C" w:rsidP="005A274C">
      <w:pPr>
        <w:numPr>
          <w:ilvl w:val="0"/>
          <w:numId w:val="2"/>
        </w:numPr>
      </w:pPr>
      <w:r>
        <w:t>Закон о СМИ</w:t>
      </w:r>
    </w:p>
    <w:p w14:paraId="3B883F22" w14:textId="77777777" w:rsidR="005A274C" w:rsidRDefault="005A274C" w:rsidP="005A274C">
      <w:pPr>
        <w:numPr>
          <w:ilvl w:val="0"/>
          <w:numId w:val="2"/>
        </w:numPr>
      </w:pPr>
      <w:r>
        <w:t>Закон о госкомпаниях</w:t>
      </w:r>
    </w:p>
    <w:p w14:paraId="74EABCB0" w14:textId="77777777" w:rsidR="005A274C" w:rsidRDefault="005A274C" w:rsidP="005A274C">
      <w:pPr>
        <w:numPr>
          <w:ilvl w:val="0"/>
          <w:numId w:val="2"/>
        </w:numPr>
      </w:pPr>
      <w:r>
        <w:t xml:space="preserve">Закон об энергоносителях </w:t>
      </w:r>
    </w:p>
    <w:p w14:paraId="3422EC04" w14:textId="3585173C" w:rsidR="005A274C" w:rsidRDefault="005A274C" w:rsidP="005A274C">
      <w:pPr>
        <w:numPr>
          <w:ilvl w:val="0"/>
          <w:numId w:val="2"/>
        </w:numPr>
      </w:pPr>
      <w:r>
        <w:t>………………………………..</w:t>
      </w:r>
    </w:p>
    <w:p w14:paraId="1875D615" w14:textId="1BC0ACAE" w:rsidR="005A274C" w:rsidRPr="005A274C" w:rsidRDefault="005A274C" w:rsidP="005A274C">
      <w:pPr>
        <w:numPr>
          <w:ilvl w:val="0"/>
          <w:numId w:val="2"/>
        </w:numPr>
      </w:pPr>
    </w:p>
    <w:p w14:paraId="6F0803F4" w14:textId="77777777" w:rsidR="00803D13" w:rsidRDefault="00803D13" w:rsidP="001826E2">
      <w:pPr>
        <w:ind w:left="80"/>
        <w:rPr>
          <w:sz w:val="36"/>
          <w:szCs w:val="36"/>
        </w:rPr>
      </w:pPr>
    </w:p>
    <w:p w14:paraId="1C00B984" w14:textId="77777777" w:rsidR="00947B30" w:rsidRDefault="00803D13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400 000 д-х берем </w:t>
      </w:r>
      <w:r w:rsidR="00947B30">
        <w:rPr>
          <w:sz w:val="36"/>
          <w:szCs w:val="36"/>
        </w:rPr>
        <w:t xml:space="preserve"> это 800 000 рабочих мест, это  </w:t>
      </w:r>
    </w:p>
    <w:p w14:paraId="218C895A" w14:textId="22D6B1E9" w:rsidR="00803D13" w:rsidRDefault="00947B30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>800 000 человек</w:t>
      </w:r>
      <w:r w:rsidR="00803D13">
        <w:rPr>
          <w:sz w:val="36"/>
          <w:szCs w:val="36"/>
        </w:rPr>
        <w:t xml:space="preserve"> тружеников коператива</w:t>
      </w:r>
      <w:r>
        <w:rPr>
          <w:sz w:val="36"/>
          <w:szCs w:val="36"/>
        </w:rPr>
        <w:t>, станут СОБСТВЕННИКАМИ своих рабочих мест.. а это уже средний класс.</w:t>
      </w:r>
    </w:p>
    <w:p w14:paraId="1111CD42" w14:textId="2173F071" w:rsidR="00947B30" w:rsidRDefault="00947B30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 xml:space="preserve">      Это по К.Марксу. «Рабочий может быть свободным лишь тогда, когда является</w:t>
      </w:r>
      <w:r w:rsidRPr="00FB5069">
        <w:rPr>
          <w:b/>
          <w:i/>
          <w:sz w:val="28"/>
          <w:szCs w:val="28"/>
        </w:rPr>
        <w:t xml:space="preserve"> СОБСТВЕННИКОМ</w:t>
      </w:r>
      <w:r>
        <w:rPr>
          <w:sz w:val="36"/>
          <w:szCs w:val="36"/>
        </w:rPr>
        <w:t xml:space="preserve"> своих средств производства».</w:t>
      </w:r>
    </w:p>
    <w:p w14:paraId="373294B7" w14:textId="77777777" w:rsidR="003F6922" w:rsidRDefault="003F6922" w:rsidP="001826E2">
      <w:pPr>
        <w:ind w:left="80"/>
        <w:rPr>
          <w:sz w:val="36"/>
          <w:szCs w:val="36"/>
        </w:rPr>
      </w:pPr>
    </w:p>
    <w:p w14:paraId="0D71D975" w14:textId="7803318A" w:rsidR="003F6922" w:rsidRPr="003F6922" w:rsidRDefault="003F6922" w:rsidP="001826E2">
      <w:pPr>
        <w:ind w:left="80"/>
        <w:rPr>
          <w:sz w:val="36"/>
          <w:szCs w:val="36"/>
        </w:rPr>
      </w:pPr>
      <w:r>
        <w:rPr>
          <w:sz w:val="36"/>
          <w:szCs w:val="36"/>
        </w:rPr>
        <w:t>Автор идеи и проекта Стремоухов Г.Д. Москва.</w:t>
      </w:r>
      <w:r w:rsidR="00FB5069">
        <w:rPr>
          <w:sz w:val="36"/>
          <w:szCs w:val="36"/>
        </w:rPr>
        <w:t xml:space="preserve">   22.01.2016г.</w:t>
      </w:r>
    </w:p>
    <w:p w14:paraId="6B74D682" w14:textId="77777777" w:rsidR="003F6922" w:rsidRDefault="003F6922" w:rsidP="001826E2">
      <w:pPr>
        <w:ind w:left="80"/>
        <w:rPr>
          <w:i/>
          <w:sz w:val="36"/>
          <w:szCs w:val="36"/>
        </w:rPr>
      </w:pPr>
    </w:p>
    <w:p w14:paraId="7F36461C" w14:textId="77777777" w:rsidR="005632C6" w:rsidRDefault="005632C6" w:rsidP="001826E2">
      <w:pPr>
        <w:ind w:left="80"/>
        <w:rPr>
          <w:i/>
          <w:sz w:val="36"/>
          <w:szCs w:val="36"/>
        </w:rPr>
      </w:pPr>
    </w:p>
    <w:p w14:paraId="602C9CB3" w14:textId="77777777" w:rsidR="005632C6" w:rsidRPr="005632C6" w:rsidRDefault="005632C6" w:rsidP="001826E2">
      <w:pPr>
        <w:ind w:left="80"/>
        <w:rPr>
          <w:sz w:val="36"/>
          <w:szCs w:val="36"/>
        </w:rPr>
      </w:pPr>
    </w:p>
    <w:sectPr w:rsidR="005632C6" w:rsidRPr="005632C6" w:rsidSect="00F333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7E5"/>
    <w:multiLevelType w:val="hybridMultilevel"/>
    <w:tmpl w:val="8FAA05C4"/>
    <w:lvl w:ilvl="0" w:tplc="16AE55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E55712"/>
    <w:multiLevelType w:val="hybridMultilevel"/>
    <w:tmpl w:val="49A0F158"/>
    <w:lvl w:ilvl="0" w:tplc="6A940732">
      <w:start w:val="25"/>
      <w:numFmt w:val="bullet"/>
      <w:lvlText w:val="-"/>
      <w:lvlJc w:val="left"/>
      <w:pPr>
        <w:ind w:left="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65"/>
    <w:rsid w:val="00033147"/>
    <w:rsid w:val="00053591"/>
    <w:rsid w:val="000D3E65"/>
    <w:rsid w:val="00153F95"/>
    <w:rsid w:val="001826E2"/>
    <w:rsid w:val="00214A85"/>
    <w:rsid w:val="00261719"/>
    <w:rsid w:val="003174A0"/>
    <w:rsid w:val="003F6922"/>
    <w:rsid w:val="005632C6"/>
    <w:rsid w:val="00563C0C"/>
    <w:rsid w:val="005A274C"/>
    <w:rsid w:val="007C25B8"/>
    <w:rsid w:val="00803D13"/>
    <w:rsid w:val="008E4AD5"/>
    <w:rsid w:val="008F6F7B"/>
    <w:rsid w:val="00943A89"/>
    <w:rsid w:val="00947B30"/>
    <w:rsid w:val="009E13FF"/>
    <w:rsid w:val="00B134EE"/>
    <w:rsid w:val="00C51D0A"/>
    <w:rsid w:val="00C87B08"/>
    <w:rsid w:val="00CB1760"/>
    <w:rsid w:val="00CD0E1F"/>
    <w:rsid w:val="00D1338F"/>
    <w:rsid w:val="00DF4637"/>
    <w:rsid w:val="00F333FF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35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2"/>
    <w:pPr>
      <w:ind w:left="720"/>
      <w:contextualSpacing/>
    </w:pPr>
  </w:style>
  <w:style w:type="paragraph" w:styleId="a4">
    <w:name w:val="Normal (Web)"/>
    <w:basedOn w:val="a"/>
    <w:rsid w:val="005A27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2"/>
    <w:pPr>
      <w:ind w:left="720"/>
      <w:contextualSpacing/>
    </w:pPr>
  </w:style>
  <w:style w:type="paragraph" w:styleId="a4">
    <w:name w:val="Normal (Web)"/>
    <w:basedOn w:val="a"/>
    <w:rsid w:val="005A27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1163</Words>
  <Characters>6633</Characters>
  <Application>Microsoft Macintosh Word</Application>
  <DocSecurity>0</DocSecurity>
  <Lines>55</Lines>
  <Paragraphs>15</Paragraphs>
  <ScaleCrop>false</ScaleCrop>
  <Company>yurstrem@gmail.com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Стремоухов</dc:creator>
  <cp:keywords/>
  <dc:description/>
  <cp:lastModifiedBy>Юрий Стремоухов</cp:lastModifiedBy>
  <cp:revision>10</cp:revision>
  <dcterms:created xsi:type="dcterms:W3CDTF">2016-01-20T09:36:00Z</dcterms:created>
  <dcterms:modified xsi:type="dcterms:W3CDTF">2016-01-27T18:27:00Z</dcterms:modified>
</cp:coreProperties>
</file>