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 петуха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: 1 - гребень , 2 - глаз, 3 - ноздри, 4 - </w:t>
      </w:r>
      <w:proofErr w:type="spellStart"/>
      <w:r w:rsidRPr="00DB0F37">
        <w:rPr>
          <w:rFonts w:ascii="Times New Roman" w:eastAsia="Times New Roman" w:hAnsi="Times New Roman" w:cs="Times New Roman"/>
          <w:sz w:val="24"/>
          <w:szCs w:val="24"/>
        </w:rPr>
        <w:t>улюв</w:t>
      </w:r>
      <w:proofErr w:type="spellEnd"/>
      <w:r w:rsidRPr="00DB0F37">
        <w:rPr>
          <w:rFonts w:ascii="Times New Roman" w:eastAsia="Times New Roman" w:hAnsi="Times New Roman" w:cs="Times New Roman"/>
          <w:sz w:val="24"/>
          <w:szCs w:val="24"/>
        </w:rPr>
        <w:t>, 5 - лицо, 6 - сережка, 7 - затылок, 8 - ухо, 9 - ушная мочка, 10 - грива, 11- шейные перья, 12 - плечо, 13 - грудь, 14 - кроющие перья, 15 - вторичные маховые перья, 16 - первичные маховые перья, 17 - спина, 18 - поясница,  19 - кроющие перья хвоста, 20 - малые косицы, 21 - большие косицы, 22 - рулевые перья, 23 - поясничные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>перья, 24 -голень, 25 - пятка, 26 - плюсна, 27 - подошва, 28 - коготь, 29 - палец, 30 - шпора</w:t>
      </w:r>
      <w:proofErr w:type="gramEnd"/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t>Породные группы </w:t>
      </w:r>
    </w:p>
    <w:p w:rsidR="00DB0F37" w:rsidRPr="00DB0F37" w:rsidRDefault="00DB0F37" w:rsidP="00DB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9705" cy="1543685"/>
            <wp:effectExtent l="0" t="0" r="4445" b="0"/>
            <wp:docPr id="12" name="Рисунок 12" descr="Листовидная форма гребня (порода австралорп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овидная форма гребня (порода австралорп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color w:val="808080"/>
          <w:sz w:val="24"/>
          <w:szCs w:val="24"/>
        </w:rPr>
        <w:t>Листовидная форма гребня (порода австралорп)</w:t>
      </w:r>
    </w:p>
    <w:p w:rsidR="00DB0F37" w:rsidRPr="00DB0F37" w:rsidRDefault="00DB0F37" w:rsidP="00DB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7640" cy="1472565"/>
            <wp:effectExtent l="0" t="0" r="0" b="0"/>
            <wp:docPr id="11" name="Рисунок 11" descr="Роговидная форма гребня (порода юрловская голосист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говидная форма гребня (порода юрловская голосистая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Роговидная форма гребня (порода </w:t>
      </w:r>
      <w:proofErr w:type="spellStart"/>
      <w:r w:rsidRPr="00DB0F37">
        <w:rPr>
          <w:rFonts w:ascii="Times New Roman" w:eastAsia="Times New Roman" w:hAnsi="Times New Roman" w:cs="Times New Roman"/>
          <w:color w:val="808080"/>
          <w:sz w:val="24"/>
          <w:szCs w:val="24"/>
        </w:rPr>
        <w:t>юрловская</w:t>
      </w:r>
      <w:proofErr w:type="spellEnd"/>
      <w:r w:rsidRPr="00DB0F37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голосистая)</w:t>
      </w:r>
    </w:p>
    <w:p w:rsidR="00DB0F37" w:rsidRPr="00DB0F37" w:rsidRDefault="00DB0F37" w:rsidP="00DB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9705" cy="1412875"/>
            <wp:effectExtent l="0" t="0" r="4445" b="0"/>
            <wp:docPr id="10" name="Рисунок 10" descr="Стручковидная форма гребня (порода бра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учковидная форма гребня (порода брам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color w:val="808080"/>
          <w:sz w:val="24"/>
          <w:szCs w:val="24"/>
        </w:rPr>
        <w:t>Стручковидная форма гребня (порода брама)</w:t>
      </w:r>
    </w:p>
    <w:p w:rsidR="00DB0F37" w:rsidRPr="00DB0F37" w:rsidRDefault="00DB0F37" w:rsidP="00DB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5575" cy="1377315"/>
            <wp:effectExtent l="0" t="0" r="9525" b="0"/>
            <wp:docPr id="9" name="Рисунок 9" descr="Ореховидная, иногда называемая малиновидная форма гребня (порода орловская бел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еховидная, иногда называемая малиновидная форма гребня (порода орловская белая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 xml:space="preserve">Ореховидная, иногда называемая </w:t>
      </w:r>
      <w:proofErr w:type="spellStart"/>
      <w:r w:rsidRPr="00DB0F37">
        <w:rPr>
          <w:rFonts w:ascii="Times New Roman" w:eastAsia="Times New Roman" w:hAnsi="Times New Roman" w:cs="Times New Roman"/>
          <w:color w:val="808080"/>
          <w:sz w:val="24"/>
          <w:szCs w:val="24"/>
        </w:rPr>
        <w:t>малиновидная</w:t>
      </w:r>
      <w:proofErr w:type="spellEnd"/>
      <w:r w:rsidRPr="00DB0F37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форма гребня (порода орловская белая)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</w:rPr>
        <w:t>В птицеводстве существуют понятия: «порода», «породная группа», «популяция». Птица, входящая в состав породы, характеризуется общей историей развития и происхождения, сходными хозяйственно-полезными и экстерьерными признаками. Минимальная численность новых пород кур определяется поголовьем не менее 40 тыс. голов.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</w:rPr>
        <w:t>Породная группа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в отличие от породы имеет меньшую численность, более разнородна по хозяйственно полезным и экстерьерным признакам. Минимальная численность новых по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softHyphen/>
        <w:t>родных групп определяется поголовьем не менее 12 тыс. голов.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t>Популяция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</w:rPr>
        <w:t>Популяция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наследственно неоднородных особей, полученных при межпородном скрещивании. Породы различают по географическому признаку (месту создания)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продуктивности, по экстерьеру. Существующие породы по направлению продуктивности подразделяют на яичные, мясные, мясояичные, декоративные, бойцовые. Кур декоративных и бойцовых пород разводят в ограниченном количестве.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t>Экстерьер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</w:rPr>
        <w:t>экстерьером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понимают внешний вид или телосложение животного. Термин «экстерьер» был введен в практику в 1768 г. французским зоотехником </w:t>
      </w:r>
      <w:proofErr w:type="spellStart"/>
      <w:r w:rsidRPr="00DB0F37">
        <w:rPr>
          <w:rFonts w:ascii="Times New Roman" w:eastAsia="Times New Roman" w:hAnsi="Times New Roman" w:cs="Times New Roman"/>
          <w:sz w:val="24"/>
          <w:szCs w:val="24"/>
        </w:rPr>
        <w:t>Буржеля</w:t>
      </w:r>
      <w:proofErr w:type="spell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. Экстерьер позволяет определить принадлежность птицы к той или иной породе или разновидности. Экстерьер определяется статьями тела: гребень, лицо, глаза и т. д. На рис. слева представлены стати 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br/>
        <w:t>тела петуха. Стати тела определяют породную принадлежность.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t>Гребень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</w:rPr>
        <w:t>Гребень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различают по форме, окраске и величине. Различия по форме: 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>листовидный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, розовидный, стручковидный, ореховидный или земляничный. Реже встречаются формы гребня 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>роговидный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F37">
        <w:rPr>
          <w:rFonts w:ascii="Times New Roman" w:eastAsia="Times New Roman" w:hAnsi="Times New Roman" w:cs="Times New Roman"/>
          <w:sz w:val="24"/>
          <w:szCs w:val="24"/>
        </w:rPr>
        <w:t>бабочковидный</w:t>
      </w:r>
      <w:proofErr w:type="spellEnd"/>
      <w:r w:rsidRPr="00DB0F37">
        <w:rPr>
          <w:rFonts w:ascii="Times New Roman" w:eastAsia="Times New Roman" w:hAnsi="Times New Roman" w:cs="Times New Roman"/>
          <w:sz w:val="24"/>
          <w:szCs w:val="24"/>
        </w:rPr>
        <w:t>. Определения форм гребня:</w:t>
      </w:r>
    </w:p>
    <w:p w:rsidR="00DB0F37" w:rsidRPr="00DB0F37" w:rsidRDefault="00DB0F37" w:rsidP="00DB0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  <w:u w:val="single"/>
        </w:rPr>
        <w:t>Листовидный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имеет форму зубчатой пластинки: у петухов такой гребень прямостоячий, у кур яичных пород свисает на один бок.</w:t>
      </w:r>
    </w:p>
    <w:p w:rsidR="00DB0F37" w:rsidRPr="00DB0F37" w:rsidRDefault="00DB0F37" w:rsidP="00DB0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  <w:u w:val="single"/>
        </w:rPr>
        <w:t>Розовидный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имеет форму валика, сплюснутого сверху, заостренного в сторону затылка и покрытого множеством конических бугорков.</w:t>
      </w:r>
    </w:p>
    <w:p w:rsidR="00DB0F37" w:rsidRPr="00DB0F37" w:rsidRDefault="00DB0F37" w:rsidP="00DB0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  <w:u w:val="single"/>
        </w:rPr>
        <w:t>Стручковидный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состоит из трех небольших зубчатых пластинок, сросшихся между собой в основании.</w:t>
      </w:r>
    </w:p>
    <w:p w:rsidR="00DB0F37" w:rsidRPr="00DB0F37" w:rsidRDefault="00DB0F37" w:rsidP="00DB0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  <w:u w:val="single"/>
        </w:rPr>
        <w:t>Ореховидный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имеет неровную поверхность, напоминающий по форме очищенный от скорлупы грецкий орех.</w:t>
      </w:r>
    </w:p>
    <w:p w:rsidR="00DB0F37" w:rsidRPr="00DB0F37" w:rsidRDefault="00DB0F37" w:rsidP="00DB0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F37">
        <w:rPr>
          <w:rFonts w:ascii="Times New Roman" w:eastAsia="Times New Roman" w:hAnsi="Times New Roman" w:cs="Times New Roman"/>
          <w:sz w:val="24"/>
          <w:szCs w:val="24"/>
          <w:u w:val="single"/>
        </w:rPr>
        <w:t>Бабочковидный</w:t>
      </w:r>
      <w:proofErr w:type="spell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имеет форму двух лопастей, развернутых наподобие крыльев бабочки, с мясистым бугорком у основания клюва.</w:t>
      </w:r>
    </w:p>
    <w:p w:rsidR="00DB0F37" w:rsidRPr="00DB0F37" w:rsidRDefault="00DB0F37" w:rsidP="00DB0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  <w:u w:val="single"/>
        </w:rPr>
        <w:t>Роговидный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имеет форму двух рядов стоящих гладких или зазубренных рожков.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0F37">
        <w:rPr>
          <w:rFonts w:ascii="Times New Roman" w:eastAsia="Times New Roman" w:hAnsi="Times New Roman" w:cs="Times New Roman"/>
          <w:b/>
          <w:bCs/>
          <w:sz w:val="27"/>
          <w:szCs w:val="27"/>
        </w:rPr>
        <w:t>Окраска гребня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Различия по окраске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. У большинства пород окраска гребня красная. С возрастом у несущихся кур гребень бледнеет, приобретая к концу продуктивного периода розовую 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br/>
        <w:t>окраску.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0F37">
        <w:rPr>
          <w:rFonts w:ascii="Times New Roman" w:eastAsia="Times New Roman" w:hAnsi="Times New Roman" w:cs="Times New Roman"/>
          <w:b/>
          <w:bCs/>
          <w:sz w:val="27"/>
          <w:szCs w:val="27"/>
        </w:rPr>
        <w:t>Величина гребня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Различия по величине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>. По величине у петухов гребень больше, чем у кур. Эти различия проявляются с 3—4 недельного возраста птицы. Мясные породы имеют небольшой, мясояичные — среднего размера и яичные породы имеют хорошо развитый большой гребень. У бойцовых пород гребень слабо выражен.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F37" w:rsidRPr="00DB0F37" w:rsidRDefault="00DB0F37" w:rsidP="00DB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7990" cy="2030730"/>
            <wp:effectExtent l="0" t="0" r="0" b="7620"/>
            <wp:docPr id="8" name="Рисунок 8" descr="http://porodakur.ru/images/stories/chic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rodakur.ru/images/stories/chic/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color w:val="808080"/>
          <w:sz w:val="24"/>
          <w:szCs w:val="24"/>
        </w:rPr>
        <w:t>полосатая окраска оперения</w:t>
      </w:r>
    </w:p>
    <w:p w:rsidR="00DB0F37" w:rsidRPr="00DB0F37" w:rsidRDefault="00DB0F37" w:rsidP="00DB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6560" cy="2042795"/>
            <wp:effectExtent l="0" t="0" r="8890" b="0"/>
            <wp:docPr id="7" name="Рисунок 7" descr="http://porodakur.ru/images/stories/chic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rodakur.ru/images/stories/chic/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color w:val="808080"/>
          <w:sz w:val="24"/>
          <w:szCs w:val="24"/>
        </w:rPr>
        <w:t>ситцевая окраска оперения</w:t>
      </w:r>
    </w:p>
    <w:p w:rsidR="00DB0F37" w:rsidRPr="00DB0F37" w:rsidRDefault="00DB0F37" w:rsidP="00DB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86560" cy="2399030"/>
            <wp:effectExtent l="0" t="0" r="8890" b="1270"/>
            <wp:docPr id="6" name="Рисунок 6" descr="http://porodakur.ru/images/stories/chic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rodakur.ru/images/stories/chic/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color w:val="808080"/>
          <w:sz w:val="24"/>
          <w:szCs w:val="24"/>
        </w:rPr>
        <w:t>коричневая окраска оперения</w:t>
      </w:r>
    </w:p>
    <w:p w:rsidR="00DB0F37" w:rsidRPr="00DB0F37" w:rsidRDefault="00DB0F37" w:rsidP="00DB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0055" cy="2458085"/>
            <wp:effectExtent l="0" t="0" r="4445" b="0"/>
            <wp:docPr id="5" name="Рисунок 5" descr="http://porodakur.ru/images/stories/chic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rodakur.ru/images/stories/chic/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color w:val="808080"/>
          <w:sz w:val="24"/>
          <w:szCs w:val="24"/>
        </w:rPr>
        <w:t>черная окраска оперения</w:t>
      </w:r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t>Глаза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</w:rPr>
        <w:t>Глаза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. Различают форму и окраску глаз. 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>По форме различают круглые, продолговатые; по окраске: жемчужно-серые, красновато-коричневые, коричневые, черные.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Различают посадку глаз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глубокую, нормальную и выпуклую. Окраска глаз и посадка их — породный признак.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t>Клюв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</w:rPr>
        <w:t>Клюв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. Различают форму и окраску клюва. 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>Сравнительное различие формы клюва: яичные породы имеют длинный, мясояичные и мясные породы — средний и бойцовые острый средний и короткий клюв.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По окраске различают </w:t>
      </w:r>
      <w:proofErr w:type="spellStart"/>
      <w:r w:rsidRPr="00DB0F37">
        <w:rPr>
          <w:rFonts w:ascii="Times New Roman" w:eastAsia="Times New Roman" w:hAnsi="Times New Roman" w:cs="Times New Roman"/>
          <w:sz w:val="24"/>
          <w:szCs w:val="24"/>
        </w:rPr>
        <w:t>роговый</w:t>
      </w:r>
      <w:proofErr w:type="spellEnd"/>
      <w:r w:rsidRPr="00DB0F37">
        <w:rPr>
          <w:rFonts w:ascii="Times New Roman" w:eastAsia="Times New Roman" w:hAnsi="Times New Roman" w:cs="Times New Roman"/>
          <w:sz w:val="24"/>
          <w:szCs w:val="24"/>
        </w:rPr>
        <w:t>, черный, желтый, темно-</w:t>
      </w:r>
      <w:proofErr w:type="spellStart"/>
      <w:r w:rsidRPr="00DB0F37">
        <w:rPr>
          <w:rFonts w:ascii="Times New Roman" w:eastAsia="Times New Roman" w:hAnsi="Times New Roman" w:cs="Times New Roman"/>
          <w:sz w:val="24"/>
          <w:szCs w:val="24"/>
        </w:rPr>
        <w:t>роговый</w:t>
      </w:r>
      <w:proofErr w:type="spell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с желтым концом, желтый с полосатостью клюв.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t>Лицо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Лицо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>. Различают форму, окраску и структуру кожи лица. По форме различают длинное и короткое; по окраске: красное и белое; по структуре кожи: гладкое и шероховатое лицо. Встречают лицо поросшее щетинками и без них.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t>Сережки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Сережки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>. Различают размер сережек. Породы яичные имеют длинные, мясояичные — средние, мясные — небольшие и бойцовые имеют слаборазвитые по размеру сережки.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t>Ушные мочки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</w:rPr>
        <w:t>Ушные мочки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. Различают по степени развитости, окраске. Яичные породы имеют развитые длинные, мясояичные — 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>средне развитые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, мясные — небольшие и бойцовые — слаборазвитые ушные мочки. По окраске различают белые, бело-розовые, красные мочки. </w:t>
      </w:r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t>Грудь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</w:rPr>
        <w:t>Грудь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. Степень развитости груди определяют на ощупь или угломером. Различают узкую, среднюю и широкую грудь. Грудь хорошо развита у мясных пород. </w:t>
      </w:r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t>Шея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Шея. Различают длину шеи: длинная, короткая, средняя. 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У мясных пород шея короткая, мясояичных — средняя, бойцовых — длинная. </w:t>
      </w:r>
      <w:proofErr w:type="gramEnd"/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t>Спина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</w:rPr>
        <w:t>Спина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. Различают длину спины: длинная, средняя, короткая. </w:t>
      </w:r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t>Крылья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</w:rPr>
        <w:t>Крылья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>Различают по длине: длинные и короткие; по степени прилегания к туловищу: плотно прилегающие и свислые.</w:t>
      </w:r>
      <w:proofErr w:type="gramEnd"/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t>Хвост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</w:rPr>
        <w:t>Хвост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>. Различают угол наклона хвоста по отношению к туловищу, длину хвоста.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t>Ноги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</w:rPr>
        <w:t>Ноги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>. Различают:</w:t>
      </w:r>
    </w:p>
    <w:p w:rsidR="00DB0F37" w:rsidRPr="00DB0F37" w:rsidRDefault="00DB0F37" w:rsidP="00DB0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</w:rPr>
        <w:t>длину ног,</w:t>
      </w:r>
    </w:p>
    <w:p w:rsidR="00DB0F37" w:rsidRPr="00DB0F37" w:rsidRDefault="00DB0F37" w:rsidP="00DB0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</w:rPr>
        <w:t>окраску плюсны и пальцев ног,</w:t>
      </w:r>
    </w:p>
    <w:p w:rsidR="00DB0F37" w:rsidRPr="00DB0F37" w:rsidRDefault="00DB0F37" w:rsidP="00DB0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F37">
        <w:rPr>
          <w:rFonts w:ascii="Times New Roman" w:eastAsia="Times New Roman" w:hAnsi="Times New Roman" w:cs="Times New Roman"/>
          <w:sz w:val="24"/>
          <w:szCs w:val="24"/>
        </w:rPr>
        <w:t>оперенность</w:t>
      </w:r>
      <w:proofErr w:type="spell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плюсны и пальцев ног и степень развития шпор на ногах.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Длинные ноги бывают у бойцовых пород, менее длинные у яичных, средней длины у мясояичных и мясных пород. Различают окраску плюсны и пальцев ног: бело-розовую, 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желтую, черную, 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br/>
        <w:t xml:space="preserve">аспидно-серую, зеленую. Плюсна и пальцы большинства пород не оперены. Такие породы называют </w:t>
      </w:r>
      <w:r w:rsidRPr="00DB0F37">
        <w:rPr>
          <w:rFonts w:ascii="Times New Roman" w:eastAsia="Times New Roman" w:hAnsi="Times New Roman" w:cs="Times New Roman"/>
          <w:sz w:val="24"/>
          <w:szCs w:val="24"/>
          <w:u w:val="single"/>
        </w:rPr>
        <w:t>голоногими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. Породы с оперенными плюсной и пальцами называют </w:t>
      </w:r>
      <w:proofErr w:type="spellStart"/>
      <w:r w:rsidRPr="00DB0F37">
        <w:rPr>
          <w:rFonts w:ascii="Times New Roman" w:eastAsia="Times New Roman" w:hAnsi="Times New Roman" w:cs="Times New Roman"/>
          <w:sz w:val="24"/>
          <w:szCs w:val="24"/>
        </w:rPr>
        <w:t>лохмоногими</w:t>
      </w:r>
      <w:proofErr w:type="spell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. Шпоры находятся на внутренней стороне плюсны. По размеру шпор можно судить о возрасте птицы. В годовалом возрасте петухи большинства пород имеют шпоры длиной 1,5—2,0 см. У бойцовых пород шпоры более развиты. Породы различаются по числу пальцев на ногах. Большинство пород имеет четыре пальца, ряд пород имеют пять пальцев на ногах. Наличие пяти пальцев у кур — результат раздвоения короткого внутреннего пальца (породы фавероль, </w:t>
      </w:r>
      <w:proofErr w:type="spellStart"/>
      <w:r w:rsidRPr="00DB0F37">
        <w:rPr>
          <w:rFonts w:ascii="Times New Roman" w:eastAsia="Times New Roman" w:hAnsi="Times New Roman" w:cs="Times New Roman"/>
          <w:sz w:val="24"/>
          <w:szCs w:val="24"/>
        </w:rPr>
        <w:t>гудан</w:t>
      </w:r>
      <w:proofErr w:type="spell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и др.). Ряд пород, в добавление к основным выше перечисленным статям тела, имеют на голове хохол и баки (в основном это декоративные породы)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t>Окраска оперения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</w:rPr>
        <w:t>По окраске оперения различают:</w:t>
      </w:r>
    </w:p>
    <w:p w:rsidR="00DB0F37" w:rsidRPr="00DB0F37" w:rsidRDefault="00DB0F37" w:rsidP="00DB0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  <w:u w:val="single"/>
        </w:rPr>
        <w:t>белую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B0F37" w:rsidRPr="00DB0F37" w:rsidRDefault="00DB0F37" w:rsidP="00DB0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  <w:u w:val="single"/>
        </w:rPr>
        <w:t>колумбийскую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(окраска, характеризующаяся наличием черных с зеленоватым отливом перьев гривы, крыльев, хвоста на общем белом или коричневом фоне оперения);</w:t>
      </w:r>
    </w:p>
    <w:p w:rsidR="00DB0F37" w:rsidRPr="00DB0F37" w:rsidRDefault="00DB0F37" w:rsidP="00DB0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F37">
        <w:rPr>
          <w:rFonts w:ascii="Times New Roman" w:eastAsia="Times New Roman" w:hAnsi="Times New Roman" w:cs="Times New Roman"/>
          <w:sz w:val="24"/>
          <w:szCs w:val="24"/>
          <w:u w:val="single"/>
        </w:rPr>
        <w:t>куропатчатую</w:t>
      </w:r>
      <w:proofErr w:type="spell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(у петухов окраска характеризуется сочетанием темно-золотистого шейного оперения, имеющего продольные черные полосы, с зеленоватым блестящим оперением груди, живота, бедер и хвоста и красно-бурыми покровными перьями крыльев; окраска оперения кур характеризуется сочетанием темно-золотистого шейного оперения, имеющего продольные черные полосы, с серо-коричневыми покровными перьями спины и крыльев, черно-коричневыми рулевыми и маховыми перьями и </w:t>
      </w:r>
      <w:proofErr w:type="spellStart"/>
      <w:r w:rsidRPr="00DB0F37">
        <w:rPr>
          <w:rFonts w:ascii="Times New Roman" w:eastAsia="Times New Roman" w:hAnsi="Times New Roman" w:cs="Times New Roman"/>
          <w:sz w:val="24"/>
          <w:szCs w:val="24"/>
        </w:rPr>
        <w:t>краснобурым</w:t>
      </w:r>
      <w:proofErr w:type="spell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оперением груди)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B0F37" w:rsidRPr="00DB0F37" w:rsidRDefault="00DB0F37" w:rsidP="00DB0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  <w:u w:val="single"/>
        </w:rPr>
        <w:t>полосатую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(чередующиеся одинаковые по ширине черные и светло-голубые полосы)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B0F37" w:rsidRPr="00DB0F37" w:rsidRDefault="00DB0F37" w:rsidP="00DB0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  <w:u w:val="single"/>
        </w:rPr>
        <w:t>кукушечную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(черно-голубая окраска оперения кур, характеризующаяся чередованием на перьях широких черных и узких светло-серо-голубых полос);</w:t>
      </w:r>
    </w:p>
    <w:p w:rsidR="00DB0F37" w:rsidRPr="00DB0F37" w:rsidRDefault="00DB0F37" w:rsidP="00DB0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  <w:u w:val="single"/>
        </w:rPr>
        <w:t>коричневую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0F37" w:rsidRPr="00DB0F37" w:rsidRDefault="00DB0F37" w:rsidP="00DB0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  <w:u w:val="single"/>
        </w:rPr>
        <w:t>черную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B0F37" w:rsidRPr="00DB0F37" w:rsidRDefault="00DB0F37" w:rsidP="00DB0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  <w:u w:val="single"/>
        </w:rPr>
        <w:t>ситцевую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(большая часть перьев имеет белый кончик, величина его изменчива)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</w:rPr>
        <w:t>При ослаблении черной пигментации получается аспидно-синеватая (сизая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окраска перьев, которую называют голубой окраской. Голубые перья имеют черные или темно-серые края. Эта окраска характерна для андалузских голубых кур.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0F37">
        <w:rPr>
          <w:rFonts w:ascii="Times New Roman" w:eastAsia="Times New Roman" w:hAnsi="Times New Roman" w:cs="Times New Roman"/>
          <w:b/>
          <w:bCs/>
          <w:sz w:val="27"/>
          <w:szCs w:val="27"/>
        </w:rPr>
        <w:t>Структура пера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По структуре пера, наряду с обычным оперением, различают </w:t>
      </w: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курчавость оперения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— состояние оперения у кур, характеризующееся искривлением стволов перьев 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>в направлении к голове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птицы, перекручиванием бородок пера и общей взлохмаченностью. </w:t>
      </w:r>
      <w:r w:rsidRPr="00DB0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Шелковистость оперения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t>. У шелковых кур на большей части перьев недоразвит аппарат сцепления бородок, нормально обеспечивающий образование плотной пластинки контурных перьев. Стержень пера более тонкий и гибкий, в результате тело птицы покрыто вместо настоящих контурных перьев нежными волосовидными бородками, иногда раздвоенными на конце. У шелковых кур остается нормальная структура части рулевых и маховых перьев.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Зависимости статей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Наблюдают следующие зависимости статей тела: у кур с желтыми ногами и окраска кожи желтая, с белыми ногами имеют белую кожу. Цвет ног и клюва, 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>немногим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исключением, тот же, что и кожи, покрывающей тело. Только обычно окраска ног и клюва более интенсивная. Ноги и клюв являются одним из общепринятых элементов экстерьера, входящих в стандарт породы. Окраска глаз и клюва чаще соответствует окраске ног:- желтый клюв — желтым ногам, белый — белым, темные ноги —- клюв черн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или темно-</w:t>
      </w:r>
      <w:proofErr w:type="spellStart"/>
      <w:r w:rsidRPr="00DB0F37">
        <w:rPr>
          <w:rFonts w:ascii="Times New Roman" w:eastAsia="Times New Roman" w:hAnsi="Times New Roman" w:cs="Times New Roman"/>
          <w:sz w:val="24"/>
          <w:szCs w:val="24"/>
        </w:rPr>
        <w:t>роговый</w:t>
      </w:r>
      <w:proofErr w:type="spell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. Цвет когтей совпадает с цветом клюва. Куры и петухи одной породы имеют одинаковую окраску клюва, ног, глаз. Породные различия по окраске скорлупы яиц: белые, кремовые, коричневые, сиреневые, голубые (у пород </w:t>
      </w:r>
      <w:proofErr w:type="spellStart"/>
      <w:r w:rsidRPr="00DB0F37">
        <w:rPr>
          <w:rFonts w:ascii="Times New Roman" w:eastAsia="Times New Roman" w:hAnsi="Times New Roman" w:cs="Times New Roman"/>
          <w:sz w:val="24"/>
          <w:szCs w:val="24"/>
        </w:rPr>
        <w:t>араукана</w:t>
      </w:r>
      <w:proofErr w:type="spell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F37">
        <w:rPr>
          <w:rFonts w:ascii="Times New Roman" w:eastAsia="Times New Roman" w:hAnsi="Times New Roman" w:cs="Times New Roman"/>
          <w:sz w:val="24"/>
          <w:szCs w:val="24"/>
        </w:rPr>
        <w:t>амероукана</w:t>
      </w:r>
      <w:proofErr w:type="spellEnd"/>
      <w:r w:rsidRPr="00DB0F3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Различия по форме и размеру яиц: удлиненные, круглые, крупные, мелкие.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F37">
        <w:rPr>
          <w:rFonts w:ascii="Times New Roman" w:eastAsia="Times New Roman" w:hAnsi="Times New Roman" w:cs="Times New Roman"/>
          <w:b/>
          <w:bCs/>
          <w:sz w:val="36"/>
          <w:szCs w:val="36"/>
        </w:rPr>
        <w:t>Стандарты пород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</w:rPr>
        <w:t>Для контроля породности в разных странах разработаны стандарты на породы. В определение стандарта входит детальное описание идеально сложенной птицы той или иной породы или разновидности. Это эталон или руководство, которому надо следовать при чистопородном разведении. Стандарт породы не является чем-то навсегда установившимся, не претерпевающим изменения. Он может быть различен в разных странах, климатических зонах или возникших новых требований к породе. Первый стандарт появился в Англии в 1856 г. В 1873 г. появился стандарт на породы в Америке (Американский стандарт совершенств).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</w:rPr>
        <w:t>В очерке «Развитие птицеводства до и после революции» В. В. Фердинандов отмечает, что наряду с существовавшими французскими, американскими, английскими и другими стандартами пород создавали постепенно и русские стандарты для пород кур и гусей, в России в 1911 г. разработаны стандарты для старых русских пород: павловская, орловская, русская хохлатая.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</w:rPr>
        <w:t>Первые попытки разработать советские стандарты отечественных пород принадлежат Загорскому научно-исследовательскому институту птицеводства (Петров С. Г., Зеленская К. В., Шаповалов Я. Я. , 1939 г.)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в институте при</w:t>
      </w:r>
      <w:r w:rsidRPr="00DB0F37">
        <w:rPr>
          <w:rFonts w:ascii="Times New Roman" w:eastAsia="Times New Roman" w:hAnsi="Times New Roman" w:cs="Times New Roman"/>
          <w:sz w:val="24"/>
          <w:szCs w:val="24"/>
        </w:rPr>
        <w:softHyphen/>
        <w:t>ступили к разработке стандартов на отечественные породы кур, созданные в 1940—1950 гг. Стандарты разрабатываются в соответствии с параметрами, принятыми в мировой практике.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</w:rPr>
        <w:t>Основными критериями стандарта являются описание внешних фенотипических признаков пород (описание статей тела)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история происхождения, живая масса птицы, генетическая характеристика признаков (окраска скорлупы яиц, кожи тела, ног, окраска оперения кур, форма гребня) , а также жизнеспособность, которая определяется сохранностью молодняка или взрослой птицы за определенный промежуток времени и выражается в процентах. Так, если из 100 голов птицы пало 7 голов (7 % от общего поголовья)</w:t>
      </w:r>
      <w:proofErr w:type="gramStart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B0F37">
        <w:rPr>
          <w:rFonts w:ascii="Times New Roman" w:eastAsia="Times New Roman" w:hAnsi="Times New Roman" w:cs="Times New Roman"/>
          <w:sz w:val="24"/>
          <w:szCs w:val="24"/>
        </w:rPr>
        <w:t xml:space="preserve"> то сохранность составляет 93%.</w:t>
      </w:r>
    </w:p>
    <w:p w:rsidR="00DB0F37" w:rsidRPr="00DB0F37" w:rsidRDefault="00DB0F37" w:rsidP="00D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4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749"/>
      </w:tblGrid>
      <w:tr w:rsidR="00DB0F37" w:rsidRPr="00DB0F37" w:rsidTr="00DB0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F37" w:rsidRPr="00DB0F37" w:rsidRDefault="00DB0F37" w:rsidP="00DB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62430" cy="2172970"/>
                  <wp:effectExtent l="0" t="0" r="0" b="0"/>
                  <wp:docPr id="4" name="Рисунок 4" descr="колумбийская окраска опе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лумбийская окраска опе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17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0F37" w:rsidRPr="00DB0F37" w:rsidRDefault="00DB0F37" w:rsidP="00DB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97990" cy="2172970"/>
                  <wp:effectExtent l="0" t="0" r="0" b="0"/>
                  <wp:docPr id="3" name="Рисунок 3" descr="колумбийская окраска опе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олумбийская окраска опе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217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F37" w:rsidRPr="00DB0F37" w:rsidTr="00DB0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F37" w:rsidRPr="00DB0F37" w:rsidRDefault="00DB0F37" w:rsidP="00DB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колумбийская окраска оперения</w:t>
            </w:r>
          </w:p>
        </w:tc>
        <w:tc>
          <w:tcPr>
            <w:tcW w:w="0" w:type="auto"/>
            <w:vAlign w:val="center"/>
            <w:hideMark/>
          </w:tcPr>
          <w:p w:rsidR="00DB0F37" w:rsidRPr="00DB0F37" w:rsidRDefault="00DB0F37" w:rsidP="00DB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колумбийская окраска оперения</w:t>
            </w:r>
          </w:p>
        </w:tc>
      </w:tr>
      <w:tr w:rsidR="00DB0F37" w:rsidRPr="00DB0F37" w:rsidTr="00DB0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F37" w:rsidRPr="00DB0F37" w:rsidRDefault="00DB0F37" w:rsidP="00DB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6560" cy="2185035"/>
                  <wp:effectExtent l="0" t="0" r="8890" b="5715"/>
                  <wp:docPr id="2" name="Рисунок 2" descr="куропатчатая или «дикая» окраска оперения у петухов (вид со спины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уропатчатая или «дикая» окраска оперения у петухов (вид со спины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218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0F37" w:rsidRPr="00DB0F37" w:rsidRDefault="00DB0F37" w:rsidP="00DB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74495" cy="2137410"/>
                  <wp:effectExtent l="0" t="0" r="1905" b="0"/>
                  <wp:docPr id="1" name="Рисунок 1" descr="куропатчатая или «дикая» окраска оперения у к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уропатчатая или «дикая» окраска оперения у к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F37" w:rsidRPr="00DB0F37" w:rsidTr="00DB0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F37" w:rsidRPr="00DB0F37" w:rsidRDefault="00DB0F37" w:rsidP="00DB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F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куропатчатая</w:t>
            </w:r>
            <w:proofErr w:type="spellEnd"/>
            <w:r w:rsidRPr="00DB0F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или «дикая» окраска оперения у петухов (вид со спины)</w:t>
            </w:r>
          </w:p>
        </w:tc>
        <w:tc>
          <w:tcPr>
            <w:tcW w:w="0" w:type="auto"/>
            <w:vAlign w:val="center"/>
            <w:hideMark/>
          </w:tcPr>
          <w:p w:rsidR="00DB0F37" w:rsidRPr="00DB0F37" w:rsidRDefault="00DB0F37" w:rsidP="00DB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F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куропатчатая</w:t>
            </w:r>
            <w:proofErr w:type="spellEnd"/>
            <w:r w:rsidRPr="00DB0F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или «дикая» окраска оперения у кур</w:t>
            </w:r>
          </w:p>
        </w:tc>
      </w:tr>
    </w:tbl>
    <w:p w:rsidR="00AC3A93" w:rsidRPr="00DB0F37" w:rsidRDefault="00DB0F37" w:rsidP="00DB0F37">
      <w:r w:rsidRPr="00DB0F37">
        <w:rPr>
          <w:rFonts w:ascii="Times New Roman" w:eastAsia="Times New Roman" w:hAnsi="Times New Roman" w:cs="Times New Roman"/>
          <w:sz w:val="24"/>
          <w:szCs w:val="24"/>
        </w:rPr>
        <w:pict/>
      </w:r>
      <w:r w:rsidRPr="00DB0F37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AC3A93" w:rsidRPr="00DB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CCD"/>
    <w:multiLevelType w:val="multilevel"/>
    <w:tmpl w:val="9E44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0793B"/>
    <w:multiLevelType w:val="multilevel"/>
    <w:tmpl w:val="3D18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D1975"/>
    <w:multiLevelType w:val="multilevel"/>
    <w:tmpl w:val="A982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E"/>
    <w:rsid w:val="00007BC9"/>
    <w:rsid w:val="0001347C"/>
    <w:rsid w:val="0002069A"/>
    <w:rsid w:val="00024AEF"/>
    <w:rsid w:val="00032717"/>
    <w:rsid w:val="00032E7A"/>
    <w:rsid w:val="00033703"/>
    <w:rsid w:val="00033AE5"/>
    <w:rsid w:val="00044761"/>
    <w:rsid w:val="00044E17"/>
    <w:rsid w:val="0004623C"/>
    <w:rsid w:val="00053F6E"/>
    <w:rsid w:val="00056A09"/>
    <w:rsid w:val="00057E5E"/>
    <w:rsid w:val="000618AA"/>
    <w:rsid w:val="000628A1"/>
    <w:rsid w:val="00063E64"/>
    <w:rsid w:val="00067132"/>
    <w:rsid w:val="00070469"/>
    <w:rsid w:val="00070827"/>
    <w:rsid w:val="00082DDB"/>
    <w:rsid w:val="000830DC"/>
    <w:rsid w:val="000847DA"/>
    <w:rsid w:val="00085AF6"/>
    <w:rsid w:val="00090BF3"/>
    <w:rsid w:val="00091347"/>
    <w:rsid w:val="00095EEE"/>
    <w:rsid w:val="00097132"/>
    <w:rsid w:val="00097FFC"/>
    <w:rsid w:val="000A01D2"/>
    <w:rsid w:val="000A0D94"/>
    <w:rsid w:val="000A2F8F"/>
    <w:rsid w:val="000A528D"/>
    <w:rsid w:val="000A671E"/>
    <w:rsid w:val="000B5564"/>
    <w:rsid w:val="000B5867"/>
    <w:rsid w:val="000B58AD"/>
    <w:rsid w:val="000B5B71"/>
    <w:rsid w:val="000C08A4"/>
    <w:rsid w:val="000C0976"/>
    <w:rsid w:val="000C247F"/>
    <w:rsid w:val="000C26DD"/>
    <w:rsid w:val="000C4F86"/>
    <w:rsid w:val="000C5AC7"/>
    <w:rsid w:val="000C6EF9"/>
    <w:rsid w:val="000D0D01"/>
    <w:rsid w:val="000D0F14"/>
    <w:rsid w:val="000D10F6"/>
    <w:rsid w:val="000D6088"/>
    <w:rsid w:val="000E0A25"/>
    <w:rsid w:val="000E1897"/>
    <w:rsid w:val="000E7343"/>
    <w:rsid w:val="000F27A4"/>
    <w:rsid w:val="000F361F"/>
    <w:rsid w:val="000F643C"/>
    <w:rsid w:val="000F7EF8"/>
    <w:rsid w:val="00103FEE"/>
    <w:rsid w:val="00111558"/>
    <w:rsid w:val="0011290F"/>
    <w:rsid w:val="001134F0"/>
    <w:rsid w:val="00121284"/>
    <w:rsid w:val="00122290"/>
    <w:rsid w:val="00124228"/>
    <w:rsid w:val="001245E2"/>
    <w:rsid w:val="00124695"/>
    <w:rsid w:val="0013164E"/>
    <w:rsid w:val="0013550F"/>
    <w:rsid w:val="001369A8"/>
    <w:rsid w:val="0014022E"/>
    <w:rsid w:val="001435AB"/>
    <w:rsid w:val="00144B67"/>
    <w:rsid w:val="00154A87"/>
    <w:rsid w:val="0015711C"/>
    <w:rsid w:val="00157D20"/>
    <w:rsid w:val="00160218"/>
    <w:rsid w:val="00160700"/>
    <w:rsid w:val="00163BDD"/>
    <w:rsid w:val="00165377"/>
    <w:rsid w:val="00167625"/>
    <w:rsid w:val="0017403D"/>
    <w:rsid w:val="00176F18"/>
    <w:rsid w:val="00177F69"/>
    <w:rsid w:val="00180242"/>
    <w:rsid w:val="001803F4"/>
    <w:rsid w:val="00191CCC"/>
    <w:rsid w:val="00192592"/>
    <w:rsid w:val="00192ED7"/>
    <w:rsid w:val="001A067A"/>
    <w:rsid w:val="001A20AE"/>
    <w:rsid w:val="001A468A"/>
    <w:rsid w:val="001B45C6"/>
    <w:rsid w:val="001B535E"/>
    <w:rsid w:val="001B64D0"/>
    <w:rsid w:val="001C1407"/>
    <w:rsid w:val="001C31B4"/>
    <w:rsid w:val="001C64B0"/>
    <w:rsid w:val="001D07E7"/>
    <w:rsid w:val="001D2961"/>
    <w:rsid w:val="001E01E1"/>
    <w:rsid w:val="001E07EF"/>
    <w:rsid w:val="001E0DF9"/>
    <w:rsid w:val="001E15FC"/>
    <w:rsid w:val="001E2291"/>
    <w:rsid w:val="001E3066"/>
    <w:rsid w:val="001E5167"/>
    <w:rsid w:val="001F22E3"/>
    <w:rsid w:val="001F3E75"/>
    <w:rsid w:val="001F5EBE"/>
    <w:rsid w:val="001F5EEA"/>
    <w:rsid w:val="001F7765"/>
    <w:rsid w:val="002004A9"/>
    <w:rsid w:val="00205D3B"/>
    <w:rsid w:val="00205EDA"/>
    <w:rsid w:val="00207010"/>
    <w:rsid w:val="00207F56"/>
    <w:rsid w:val="00212835"/>
    <w:rsid w:val="00212E6E"/>
    <w:rsid w:val="00213248"/>
    <w:rsid w:val="002173B3"/>
    <w:rsid w:val="00221564"/>
    <w:rsid w:val="00225F44"/>
    <w:rsid w:val="00227F33"/>
    <w:rsid w:val="00237E6C"/>
    <w:rsid w:val="0024053E"/>
    <w:rsid w:val="00243772"/>
    <w:rsid w:val="00245053"/>
    <w:rsid w:val="0024630B"/>
    <w:rsid w:val="002527F5"/>
    <w:rsid w:val="00254D0E"/>
    <w:rsid w:val="0025774C"/>
    <w:rsid w:val="0026159E"/>
    <w:rsid w:val="00263AB3"/>
    <w:rsid w:val="00272393"/>
    <w:rsid w:val="00272586"/>
    <w:rsid w:val="00274E9C"/>
    <w:rsid w:val="002753D4"/>
    <w:rsid w:val="00275F27"/>
    <w:rsid w:val="00276345"/>
    <w:rsid w:val="0027652F"/>
    <w:rsid w:val="002805D6"/>
    <w:rsid w:val="002815A5"/>
    <w:rsid w:val="00283B77"/>
    <w:rsid w:val="00283BC4"/>
    <w:rsid w:val="002855D3"/>
    <w:rsid w:val="002875AB"/>
    <w:rsid w:val="00292874"/>
    <w:rsid w:val="00292F82"/>
    <w:rsid w:val="0029396D"/>
    <w:rsid w:val="00296177"/>
    <w:rsid w:val="00296253"/>
    <w:rsid w:val="00297EC5"/>
    <w:rsid w:val="002A0215"/>
    <w:rsid w:val="002A09AD"/>
    <w:rsid w:val="002A49DB"/>
    <w:rsid w:val="002A5158"/>
    <w:rsid w:val="002B04C7"/>
    <w:rsid w:val="002B0B6B"/>
    <w:rsid w:val="002B2B76"/>
    <w:rsid w:val="002B5280"/>
    <w:rsid w:val="002B537F"/>
    <w:rsid w:val="002C11E9"/>
    <w:rsid w:val="002C3CAD"/>
    <w:rsid w:val="002C5AF3"/>
    <w:rsid w:val="002D02CF"/>
    <w:rsid w:val="002D2EA4"/>
    <w:rsid w:val="002D5412"/>
    <w:rsid w:val="002D6341"/>
    <w:rsid w:val="002E0BB4"/>
    <w:rsid w:val="002E2551"/>
    <w:rsid w:val="002E493D"/>
    <w:rsid w:val="002E4D38"/>
    <w:rsid w:val="002E5244"/>
    <w:rsid w:val="002E52DD"/>
    <w:rsid w:val="002E5371"/>
    <w:rsid w:val="002F2B8E"/>
    <w:rsid w:val="002F48AD"/>
    <w:rsid w:val="002F517A"/>
    <w:rsid w:val="0030227A"/>
    <w:rsid w:val="0030247D"/>
    <w:rsid w:val="0030459F"/>
    <w:rsid w:val="00304B87"/>
    <w:rsid w:val="00312BCA"/>
    <w:rsid w:val="003154F9"/>
    <w:rsid w:val="00316325"/>
    <w:rsid w:val="003166A2"/>
    <w:rsid w:val="00317D90"/>
    <w:rsid w:val="003238FC"/>
    <w:rsid w:val="00324C69"/>
    <w:rsid w:val="00326491"/>
    <w:rsid w:val="003314FF"/>
    <w:rsid w:val="00332783"/>
    <w:rsid w:val="00332AFD"/>
    <w:rsid w:val="00335C82"/>
    <w:rsid w:val="00336047"/>
    <w:rsid w:val="0034220E"/>
    <w:rsid w:val="003431D0"/>
    <w:rsid w:val="00345249"/>
    <w:rsid w:val="003535AD"/>
    <w:rsid w:val="003542F3"/>
    <w:rsid w:val="00357246"/>
    <w:rsid w:val="00357D56"/>
    <w:rsid w:val="00360994"/>
    <w:rsid w:val="003611D0"/>
    <w:rsid w:val="003615DE"/>
    <w:rsid w:val="00362B40"/>
    <w:rsid w:val="00364A5E"/>
    <w:rsid w:val="0036627A"/>
    <w:rsid w:val="00366727"/>
    <w:rsid w:val="003719F3"/>
    <w:rsid w:val="0037420B"/>
    <w:rsid w:val="00375C77"/>
    <w:rsid w:val="003762FD"/>
    <w:rsid w:val="00376FA0"/>
    <w:rsid w:val="00377F80"/>
    <w:rsid w:val="003806C3"/>
    <w:rsid w:val="003847DC"/>
    <w:rsid w:val="0038482C"/>
    <w:rsid w:val="00385C99"/>
    <w:rsid w:val="00387308"/>
    <w:rsid w:val="00387554"/>
    <w:rsid w:val="00387CEB"/>
    <w:rsid w:val="00391329"/>
    <w:rsid w:val="0039293A"/>
    <w:rsid w:val="00395874"/>
    <w:rsid w:val="00397ED0"/>
    <w:rsid w:val="003A0FEB"/>
    <w:rsid w:val="003A15E5"/>
    <w:rsid w:val="003A26C5"/>
    <w:rsid w:val="003A2AEE"/>
    <w:rsid w:val="003A72DE"/>
    <w:rsid w:val="003B2DD0"/>
    <w:rsid w:val="003B496E"/>
    <w:rsid w:val="003C16ED"/>
    <w:rsid w:val="003C46F8"/>
    <w:rsid w:val="003C50B1"/>
    <w:rsid w:val="003C61C2"/>
    <w:rsid w:val="003C700F"/>
    <w:rsid w:val="003D1671"/>
    <w:rsid w:val="003D36C8"/>
    <w:rsid w:val="003D5FE6"/>
    <w:rsid w:val="003D6DA6"/>
    <w:rsid w:val="003E3574"/>
    <w:rsid w:val="003E444A"/>
    <w:rsid w:val="003E4F9C"/>
    <w:rsid w:val="003E568D"/>
    <w:rsid w:val="003E6B5C"/>
    <w:rsid w:val="003F1CD6"/>
    <w:rsid w:val="00400DF4"/>
    <w:rsid w:val="00402916"/>
    <w:rsid w:val="004040F7"/>
    <w:rsid w:val="00406538"/>
    <w:rsid w:val="00406D87"/>
    <w:rsid w:val="00416F1D"/>
    <w:rsid w:val="00421B5F"/>
    <w:rsid w:val="0042375A"/>
    <w:rsid w:val="00423C61"/>
    <w:rsid w:val="00424EFE"/>
    <w:rsid w:val="00426035"/>
    <w:rsid w:val="004265EE"/>
    <w:rsid w:val="00426688"/>
    <w:rsid w:val="00426CC7"/>
    <w:rsid w:val="00426DB1"/>
    <w:rsid w:val="00435464"/>
    <w:rsid w:val="0044023E"/>
    <w:rsid w:val="0044117A"/>
    <w:rsid w:val="00441ABD"/>
    <w:rsid w:val="00444E87"/>
    <w:rsid w:val="00445432"/>
    <w:rsid w:val="00447DA9"/>
    <w:rsid w:val="00452188"/>
    <w:rsid w:val="00453576"/>
    <w:rsid w:val="00455C58"/>
    <w:rsid w:val="00455EF5"/>
    <w:rsid w:val="00461F3F"/>
    <w:rsid w:val="0046235A"/>
    <w:rsid w:val="0046722F"/>
    <w:rsid w:val="00467419"/>
    <w:rsid w:val="00473AE0"/>
    <w:rsid w:val="004743C4"/>
    <w:rsid w:val="0047472A"/>
    <w:rsid w:val="0047792C"/>
    <w:rsid w:val="004810EC"/>
    <w:rsid w:val="004866DC"/>
    <w:rsid w:val="00492B2F"/>
    <w:rsid w:val="004966D8"/>
    <w:rsid w:val="004A11E4"/>
    <w:rsid w:val="004A22B3"/>
    <w:rsid w:val="004A354B"/>
    <w:rsid w:val="004A3F1F"/>
    <w:rsid w:val="004A515D"/>
    <w:rsid w:val="004B1706"/>
    <w:rsid w:val="004B539D"/>
    <w:rsid w:val="004C2227"/>
    <w:rsid w:val="004C2289"/>
    <w:rsid w:val="004C54B4"/>
    <w:rsid w:val="004C6725"/>
    <w:rsid w:val="004C6A26"/>
    <w:rsid w:val="004C73E3"/>
    <w:rsid w:val="004D5665"/>
    <w:rsid w:val="004D58E2"/>
    <w:rsid w:val="004D5A23"/>
    <w:rsid w:val="004D6A4D"/>
    <w:rsid w:val="004E5BDD"/>
    <w:rsid w:val="004E6205"/>
    <w:rsid w:val="004F1F6C"/>
    <w:rsid w:val="004F674E"/>
    <w:rsid w:val="004F7679"/>
    <w:rsid w:val="00503D10"/>
    <w:rsid w:val="00504A29"/>
    <w:rsid w:val="00505B14"/>
    <w:rsid w:val="005070AC"/>
    <w:rsid w:val="00512FB6"/>
    <w:rsid w:val="00515AE3"/>
    <w:rsid w:val="005162EC"/>
    <w:rsid w:val="00517579"/>
    <w:rsid w:val="00520BB5"/>
    <w:rsid w:val="00521DBE"/>
    <w:rsid w:val="00526608"/>
    <w:rsid w:val="00535E0B"/>
    <w:rsid w:val="00540939"/>
    <w:rsid w:val="0054094B"/>
    <w:rsid w:val="00541023"/>
    <w:rsid w:val="0054509E"/>
    <w:rsid w:val="00545363"/>
    <w:rsid w:val="0054655F"/>
    <w:rsid w:val="0055585F"/>
    <w:rsid w:val="00557883"/>
    <w:rsid w:val="00557F4D"/>
    <w:rsid w:val="005604F2"/>
    <w:rsid w:val="00562557"/>
    <w:rsid w:val="00563B41"/>
    <w:rsid w:val="005669D8"/>
    <w:rsid w:val="00575110"/>
    <w:rsid w:val="00575F9B"/>
    <w:rsid w:val="00576C38"/>
    <w:rsid w:val="005821D5"/>
    <w:rsid w:val="00583CC2"/>
    <w:rsid w:val="0058536D"/>
    <w:rsid w:val="005863E2"/>
    <w:rsid w:val="00594018"/>
    <w:rsid w:val="005A0016"/>
    <w:rsid w:val="005A5E1E"/>
    <w:rsid w:val="005A6356"/>
    <w:rsid w:val="005B1B04"/>
    <w:rsid w:val="005B2205"/>
    <w:rsid w:val="005C1646"/>
    <w:rsid w:val="005C172E"/>
    <w:rsid w:val="005C4EAF"/>
    <w:rsid w:val="005D0408"/>
    <w:rsid w:val="005D4B0B"/>
    <w:rsid w:val="005D6C5A"/>
    <w:rsid w:val="005D7BF1"/>
    <w:rsid w:val="005E10BA"/>
    <w:rsid w:val="005E1955"/>
    <w:rsid w:val="005E4A44"/>
    <w:rsid w:val="005E4F8B"/>
    <w:rsid w:val="005E4F95"/>
    <w:rsid w:val="005E6F09"/>
    <w:rsid w:val="005E7235"/>
    <w:rsid w:val="005F0D98"/>
    <w:rsid w:val="005F1CBC"/>
    <w:rsid w:val="005F4C51"/>
    <w:rsid w:val="005F5A30"/>
    <w:rsid w:val="0060261B"/>
    <w:rsid w:val="00602F1E"/>
    <w:rsid w:val="0060304C"/>
    <w:rsid w:val="0060603B"/>
    <w:rsid w:val="00607C2C"/>
    <w:rsid w:val="006117E6"/>
    <w:rsid w:val="00616433"/>
    <w:rsid w:val="00617321"/>
    <w:rsid w:val="00617431"/>
    <w:rsid w:val="006177F9"/>
    <w:rsid w:val="0062275A"/>
    <w:rsid w:val="00623D3B"/>
    <w:rsid w:val="00623F83"/>
    <w:rsid w:val="006244F4"/>
    <w:rsid w:val="00624556"/>
    <w:rsid w:val="00624E47"/>
    <w:rsid w:val="00626015"/>
    <w:rsid w:val="00626CE9"/>
    <w:rsid w:val="00627128"/>
    <w:rsid w:val="006307AB"/>
    <w:rsid w:val="00642268"/>
    <w:rsid w:val="0064231B"/>
    <w:rsid w:val="00644D04"/>
    <w:rsid w:val="00644F7F"/>
    <w:rsid w:val="006562D2"/>
    <w:rsid w:val="00656A77"/>
    <w:rsid w:val="00656C8A"/>
    <w:rsid w:val="006625FE"/>
    <w:rsid w:val="00662BD2"/>
    <w:rsid w:val="00663B59"/>
    <w:rsid w:val="0066604E"/>
    <w:rsid w:val="006670C2"/>
    <w:rsid w:val="00671191"/>
    <w:rsid w:val="00671C8D"/>
    <w:rsid w:val="006734B2"/>
    <w:rsid w:val="006737A4"/>
    <w:rsid w:val="00674D28"/>
    <w:rsid w:val="0067505C"/>
    <w:rsid w:val="00676318"/>
    <w:rsid w:val="00676785"/>
    <w:rsid w:val="0067717C"/>
    <w:rsid w:val="006824C9"/>
    <w:rsid w:val="00682708"/>
    <w:rsid w:val="0068353F"/>
    <w:rsid w:val="006847EA"/>
    <w:rsid w:val="0068658A"/>
    <w:rsid w:val="00686D36"/>
    <w:rsid w:val="006902AF"/>
    <w:rsid w:val="0069471C"/>
    <w:rsid w:val="006971F7"/>
    <w:rsid w:val="006A0885"/>
    <w:rsid w:val="006A15AD"/>
    <w:rsid w:val="006A192A"/>
    <w:rsid w:val="006A2F9B"/>
    <w:rsid w:val="006A580C"/>
    <w:rsid w:val="006B09D4"/>
    <w:rsid w:val="006B0BE4"/>
    <w:rsid w:val="006B3AA5"/>
    <w:rsid w:val="006B3D7C"/>
    <w:rsid w:val="006B4FA9"/>
    <w:rsid w:val="006B7289"/>
    <w:rsid w:val="006C0713"/>
    <w:rsid w:val="006C5C6B"/>
    <w:rsid w:val="006C7C9F"/>
    <w:rsid w:val="006D0C5A"/>
    <w:rsid w:val="006D20E8"/>
    <w:rsid w:val="006D3A4C"/>
    <w:rsid w:val="006E27DF"/>
    <w:rsid w:val="007037EE"/>
    <w:rsid w:val="0070677C"/>
    <w:rsid w:val="00712EE9"/>
    <w:rsid w:val="007139D8"/>
    <w:rsid w:val="007144BC"/>
    <w:rsid w:val="0071594A"/>
    <w:rsid w:val="00715C19"/>
    <w:rsid w:val="0071717C"/>
    <w:rsid w:val="007209DC"/>
    <w:rsid w:val="00721B19"/>
    <w:rsid w:val="00724FB2"/>
    <w:rsid w:val="00726445"/>
    <w:rsid w:val="007270AB"/>
    <w:rsid w:val="007364E0"/>
    <w:rsid w:val="0074051B"/>
    <w:rsid w:val="00741726"/>
    <w:rsid w:val="00744D29"/>
    <w:rsid w:val="007504DC"/>
    <w:rsid w:val="00752392"/>
    <w:rsid w:val="007531CC"/>
    <w:rsid w:val="0075713C"/>
    <w:rsid w:val="00761772"/>
    <w:rsid w:val="00762B71"/>
    <w:rsid w:val="00765162"/>
    <w:rsid w:val="00770C81"/>
    <w:rsid w:val="00780FA2"/>
    <w:rsid w:val="00781A72"/>
    <w:rsid w:val="00784224"/>
    <w:rsid w:val="00784B3E"/>
    <w:rsid w:val="00785AB1"/>
    <w:rsid w:val="00791592"/>
    <w:rsid w:val="00794326"/>
    <w:rsid w:val="007947CB"/>
    <w:rsid w:val="007950D0"/>
    <w:rsid w:val="007A19AF"/>
    <w:rsid w:val="007B0090"/>
    <w:rsid w:val="007B248B"/>
    <w:rsid w:val="007B29E2"/>
    <w:rsid w:val="007B7A88"/>
    <w:rsid w:val="007D0645"/>
    <w:rsid w:val="007D130F"/>
    <w:rsid w:val="007D39C7"/>
    <w:rsid w:val="007D499C"/>
    <w:rsid w:val="007E25A0"/>
    <w:rsid w:val="007E4D8C"/>
    <w:rsid w:val="007E5732"/>
    <w:rsid w:val="007E61BE"/>
    <w:rsid w:val="007E668F"/>
    <w:rsid w:val="007E7C50"/>
    <w:rsid w:val="007F3459"/>
    <w:rsid w:val="007F45E2"/>
    <w:rsid w:val="007F7F30"/>
    <w:rsid w:val="00805EA9"/>
    <w:rsid w:val="00810D7E"/>
    <w:rsid w:val="00812D4D"/>
    <w:rsid w:val="00814CDD"/>
    <w:rsid w:val="0082019F"/>
    <w:rsid w:val="00823CE1"/>
    <w:rsid w:val="00834DE6"/>
    <w:rsid w:val="00835546"/>
    <w:rsid w:val="0083789D"/>
    <w:rsid w:val="00840007"/>
    <w:rsid w:val="00845460"/>
    <w:rsid w:val="00846204"/>
    <w:rsid w:val="00853477"/>
    <w:rsid w:val="00855E41"/>
    <w:rsid w:val="00855EF6"/>
    <w:rsid w:val="0085602B"/>
    <w:rsid w:val="00856059"/>
    <w:rsid w:val="008567F2"/>
    <w:rsid w:val="00863479"/>
    <w:rsid w:val="008653B1"/>
    <w:rsid w:val="00866F6C"/>
    <w:rsid w:val="0087165B"/>
    <w:rsid w:val="00871AED"/>
    <w:rsid w:val="0087233D"/>
    <w:rsid w:val="008743BA"/>
    <w:rsid w:val="0088167F"/>
    <w:rsid w:val="00884EC3"/>
    <w:rsid w:val="0088737E"/>
    <w:rsid w:val="0088739C"/>
    <w:rsid w:val="00890228"/>
    <w:rsid w:val="00891D37"/>
    <w:rsid w:val="00892FE0"/>
    <w:rsid w:val="008969CB"/>
    <w:rsid w:val="00896C45"/>
    <w:rsid w:val="00897633"/>
    <w:rsid w:val="00897ADB"/>
    <w:rsid w:val="008A058D"/>
    <w:rsid w:val="008A1B9B"/>
    <w:rsid w:val="008A203F"/>
    <w:rsid w:val="008A3433"/>
    <w:rsid w:val="008A361F"/>
    <w:rsid w:val="008A3CB8"/>
    <w:rsid w:val="008A3E3C"/>
    <w:rsid w:val="008A4726"/>
    <w:rsid w:val="008A4E8C"/>
    <w:rsid w:val="008A5277"/>
    <w:rsid w:val="008A6762"/>
    <w:rsid w:val="008A7F90"/>
    <w:rsid w:val="008B066A"/>
    <w:rsid w:val="008B1115"/>
    <w:rsid w:val="008B121B"/>
    <w:rsid w:val="008B1A41"/>
    <w:rsid w:val="008B206B"/>
    <w:rsid w:val="008B2514"/>
    <w:rsid w:val="008B31E7"/>
    <w:rsid w:val="008B3B81"/>
    <w:rsid w:val="008B4688"/>
    <w:rsid w:val="008B5552"/>
    <w:rsid w:val="008B55C5"/>
    <w:rsid w:val="008C1283"/>
    <w:rsid w:val="008C1A71"/>
    <w:rsid w:val="008C1ED3"/>
    <w:rsid w:val="008C313B"/>
    <w:rsid w:val="008C6060"/>
    <w:rsid w:val="008C6119"/>
    <w:rsid w:val="008D3634"/>
    <w:rsid w:val="008D58E7"/>
    <w:rsid w:val="008E142C"/>
    <w:rsid w:val="008E1663"/>
    <w:rsid w:val="008E2E8E"/>
    <w:rsid w:val="008E335F"/>
    <w:rsid w:val="008E36D1"/>
    <w:rsid w:val="008E61E9"/>
    <w:rsid w:val="008E6D93"/>
    <w:rsid w:val="008F0049"/>
    <w:rsid w:val="008F1FD2"/>
    <w:rsid w:val="008F315C"/>
    <w:rsid w:val="009008B3"/>
    <w:rsid w:val="009061FB"/>
    <w:rsid w:val="00906BDB"/>
    <w:rsid w:val="00907428"/>
    <w:rsid w:val="00912319"/>
    <w:rsid w:val="00912BAE"/>
    <w:rsid w:val="0091553E"/>
    <w:rsid w:val="009214F0"/>
    <w:rsid w:val="009217CB"/>
    <w:rsid w:val="00924A36"/>
    <w:rsid w:val="00925A8C"/>
    <w:rsid w:val="00926C2C"/>
    <w:rsid w:val="0093089A"/>
    <w:rsid w:val="009315CC"/>
    <w:rsid w:val="009379FD"/>
    <w:rsid w:val="00941050"/>
    <w:rsid w:val="0094158E"/>
    <w:rsid w:val="0094294B"/>
    <w:rsid w:val="00944097"/>
    <w:rsid w:val="00945615"/>
    <w:rsid w:val="0094592C"/>
    <w:rsid w:val="009459F0"/>
    <w:rsid w:val="00946BAD"/>
    <w:rsid w:val="009510B9"/>
    <w:rsid w:val="009552E0"/>
    <w:rsid w:val="009570E7"/>
    <w:rsid w:val="0096155E"/>
    <w:rsid w:val="00962F5A"/>
    <w:rsid w:val="0096341A"/>
    <w:rsid w:val="009712E1"/>
    <w:rsid w:val="009745F9"/>
    <w:rsid w:val="00975B12"/>
    <w:rsid w:val="00976695"/>
    <w:rsid w:val="009812EC"/>
    <w:rsid w:val="00981D93"/>
    <w:rsid w:val="00994966"/>
    <w:rsid w:val="009952FD"/>
    <w:rsid w:val="0099715E"/>
    <w:rsid w:val="009A2C44"/>
    <w:rsid w:val="009A3261"/>
    <w:rsid w:val="009B120C"/>
    <w:rsid w:val="009B1F1E"/>
    <w:rsid w:val="009B5018"/>
    <w:rsid w:val="009C05D4"/>
    <w:rsid w:val="009C109F"/>
    <w:rsid w:val="009C2933"/>
    <w:rsid w:val="009C6DD4"/>
    <w:rsid w:val="009D5A03"/>
    <w:rsid w:val="009D620B"/>
    <w:rsid w:val="009E21A9"/>
    <w:rsid w:val="009E2F8E"/>
    <w:rsid w:val="009E4CC6"/>
    <w:rsid w:val="009E5DB9"/>
    <w:rsid w:val="009E6706"/>
    <w:rsid w:val="009E671C"/>
    <w:rsid w:val="009F2E09"/>
    <w:rsid w:val="009F305B"/>
    <w:rsid w:val="009F7A78"/>
    <w:rsid w:val="00A019DA"/>
    <w:rsid w:val="00A02E98"/>
    <w:rsid w:val="00A05B3A"/>
    <w:rsid w:val="00A1007F"/>
    <w:rsid w:val="00A1475A"/>
    <w:rsid w:val="00A1553B"/>
    <w:rsid w:val="00A15A91"/>
    <w:rsid w:val="00A21A23"/>
    <w:rsid w:val="00A260A6"/>
    <w:rsid w:val="00A33BEE"/>
    <w:rsid w:val="00A34797"/>
    <w:rsid w:val="00A35389"/>
    <w:rsid w:val="00A374D0"/>
    <w:rsid w:val="00A4116D"/>
    <w:rsid w:val="00A4152C"/>
    <w:rsid w:val="00A423A2"/>
    <w:rsid w:val="00A42879"/>
    <w:rsid w:val="00A43E2F"/>
    <w:rsid w:val="00A44B3B"/>
    <w:rsid w:val="00A473BB"/>
    <w:rsid w:val="00A500AC"/>
    <w:rsid w:val="00A556DD"/>
    <w:rsid w:val="00A563BC"/>
    <w:rsid w:val="00A56EEB"/>
    <w:rsid w:val="00A65562"/>
    <w:rsid w:val="00A7218C"/>
    <w:rsid w:val="00A750E4"/>
    <w:rsid w:val="00A752A3"/>
    <w:rsid w:val="00A75F90"/>
    <w:rsid w:val="00A76C3D"/>
    <w:rsid w:val="00A80E89"/>
    <w:rsid w:val="00A8321D"/>
    <w:rsid w:val="00A832D1"/>
    <w:rsid w:val="00A83763"/>
    <w:rsid w:val="00A87DF6"/>
    <w:rsid w:val="00A908DB"/>
    <w:rsid w:val="00A93112"/>
    <w:rsid w:val="00A94BDE"/>
    <w:rsid w:val="00A94FCB"/>
    <w:rsid w:val="00A95CCB"/>
    <w:rsid w:val="00A96606"/>
    <w:rsid w:val="00AA59C1"/>
    <w:rsid w:val="00AA78E2"/>
    <w:rsid w:val="00AB1026"/>
    <w:rsid w:val="00AB48F5"/>
    <w:rsid w:val="00AB567E"/>
    <w:rsid w:val="00AC0647"/>
    <w:rsid w:val="00AC1418"/>
    <w:rsid w:val="00AC23C7"/>
    <w:rsid w:val="00AC2886"/>
    <w:rsid w:val="00AC3A93"/>
    <w:rsid w:val="00AC43B0"/>
    <w:rsid w:val="00AC5027"/>
    <w:rsid w:val="00AC5B60"/>
    <w:rsid w:val="00AC6427"/>
    <w:rsid w:val="00AD0980"/>
    <w:rsid w:val="00AE1672"/>
    <w:rsid w:val="00AE2884"/>
    <w:rsid w:val="00AE5F29"/>
    <w:rsid w:val="00AF14BF"/>
    <w:rsid w:val="00AF3461"/>
    <w:rsid w:val="00AF6297"/>
    <w:rsid w:val="00B007AE"/>
    <w:rsid w:val="00B06705"/>
    <w:rsid w:val="00B078AA"/>
    <w:rsid w:val="00B10AEA"/>
    <w:rsid w:val="00B119C4"/>
    <w:rsid w:val="00B129B6"/>
    <w:rsid w:val="00B12FDD"/>
    <w:rsid w:val="00B1564C"/>
    <w:rsid w:val="00B16012"/>
    <w:rsid w:val="00B24376"/>
    <w:rsid w:val="00B24796"/>
    <w:rsid w:val="00B249B9"/>
    <w:rsid w:val="00B262EF"/>
    <w:rsid w:val="00B27CC9"/>
    <w:rsid w:val="00B32525"/>
    <w:rsid w:val="00B33837"/>
    <w:rsid w:val="00B34CD0"/>
    <w:rsid w:val="00B34EF2"/>
    <w:rsid w:val="00B34F04"/>
    <w:rsid w:val="00B35AC8"/>
    <w:rsid w:val="00B40855"/>
    <w:rsid w:val="00B416CE"/>
    <w:rsid w:val="00B429C6"/>
    <w:rsid w:val="00B43998"/>
    <w:rsid w:val="00B4409C"/>
    <w:rsid w:val="00B511DB"/>
    <w:rsid w:val="00B5526C"/>
    <w:rsid w:val="00B5595D"/>
    <w:rsid w:val="00B561C7"/>
    <w:rsid w:val="00B603A6"/>
    <w:rsid w:val="00B67884"/>
    <w:rsid w:val="00B74569"/>
    <w:rsid w:val="00B7618B"/>
    <w:rsid w:val="00B76800"/>
    <w:rsid w:val="00B77913"/>
    <w:rsid w:val="00B82237"/>
    <w:rsid w:val="00B829A0"/>
    <w:rsid w:val="00B830F9"/>
    <w:rsid w:val="00B85041"/>
    <w:rsid w:val="00B855C4"/>
    <w:rsid w:val="00B86967"/>
    <w:rsid w:val="00B879BD"/>
    <w:rsid w:val="00B87F28"/>
    <w:rsid w:val="00B90F05"/>
    <w:rsid w:val="00B91223"/>
    <w:rsid w:val="00B94218"/>
    <w:rsid w:val="00B97193"/>
    <w:rsid w:val="00BA00FF"/>
    <w:rsid w:val="00BA0462"/>
    <w:rsid w:val="00BA15B0"/>
    <w:rsid w:val="00BA2C4D"/>
    <w:rsid w:val="00BB099A"/>
    <w:rsid w:val="00BB0D3B"/>
    <w:rsid w:val="00BB136C"/>
    <w:rsid w:val="00BB15AE"/>
    <w:rsid w:val="00BB178E"/>
    <w:rsid w:val="00BB6CC7"/>
    <w:rsid w:val="00BC13C3"/>
    <w:rsid w:val="00BD3FEC"/>
    <w:rsid w:val="00BD5A2F"/>
    <w:rsid w:val="00BD6113"/>
    <w:rsid w:val="00BD6DF5"/>
    <w:rsid w:val="00BD71DA"/>
    <w:rsid w:val="00BD79A9"/>
    <w:rsid w:val="00BE1D95"/>
    <w:rsid w:val="00BE3BFE"/>
    <w:rsid w:val="00BE480E"/>
    <w:rsid w:val="00BE4CE2"/>
    <w:rsid w:val="00BF3F96"/>
    <w:rsid w:val="00C04B17"/>
    <w:rsid w:val="00C0530E"/>
    <w:rsid w:val="00C12ADB"/>
    <w:rsid w:val="00C16EFD"/>
    <w:rsid w:val="00C17ED0"/>
    <w:rsid w:val="00C20CEC"/>
    <w:rsid w:val="00C21270"/>
    <w:rsid w:val="00C222E5"/>
    <w:rsid w:val="00C23376"/>
    <w:rsid w:val="00C251CC"/>
    <w:rsid w:val="00C25711"/>
    <w:rsid w:val="00C33DFA"/>
    <w:rsid w:val="00C37CF7"/>
    <w:rsid w:val="00C43745"/>
    <w:rsid w:val="00C43AC3"/>
    <w:rsid w:val="00C43CB1"/>
    <w:rsid w:val="00C44668"/>
    <w:rsid w:val="00C454E3"/>
    <w:rsid w:val="00C51DB5"/>
    <w:rsid w:val="00C55D90"/>
    <w:rsid w:val="00C61601"/>
    <w:rsid w:val="00C61AE2"/>
    <w:rsid w:val="00C61E65"/>
    <w:rsid w:val="00C63D95"/>
    <w:rsid w:val="00C65A9D"/>
    <w:rsid w:val="00C70F51"/>
    <w:rsid w:val="00C722EE"/>
    <w:rsid w:val="00C76F81"/>
    <w:rsid w:val="00C808BF"/>
    <w:rsid w:val="00C82F0B"/>
    <w:rsid w:val="00C83871"/>
    <w:rsid w:val="00C8640B"/>
    <w:rsid w:val="00C872FF"/>
    <w:rsid w:val="00C9283A"/>
    <w:rsid w:val="00C9326E"/>
    <w:rsid w:val="00C941F0"/>
    <w:rsid w:val="00C954D0"/>
    <w:rsid w:val="00CA2FAE"/>
    <w:rsid w:val="00CA398E"/>
    <w:rsid w:val="00CA5C1F"/>
    <w:rsid w:val="00CB1FA4"/>
    <w:rsid w:val="00CB590A"/>
    <w:rsid w:val="00CB64BD"/>
    <w:rsid w:val="00CC03E8"/>
    <w:rsid w:val="00CC0E25"/>
    <w:rsid w:val="00CC3212"/>
    <w:rsid w:val="00CC3D01"/>
    <w:rsid w:val="00CC4645"/>
    <w:rsid w:val="00CD0EB5"/>
    <w:rsid w:val="00CD1907"/>
    <w:rsid w:val="00CD3EDE"/>
    <w:rsid w:val="00CD5825"/>
    <w:rsid w:val="00CD5C09"/>
    <w:rsid w:val="00CD69C6"/>
    <w:rsid w:val="00CE1DA0"/>
    <w:rsid w:val="00CE6707"/>
    <w:rsid w:val="00CE6913"/>
    <w:rsid w:val="00CF048B"/>
    <w:rsid w:val="00CF1270"/>
    <w:rsid w:val="00CF19E4"/>
    <w:rsid w:val="00CF5607"/>
    <w:rsid w:val="00D00439"/>
    <w:rsid w:val="00D02E01"/>
    <w:rsid w:val="00D041DB"/>
    <w:rsid w:val="00D05C20"/>
    <w:rsid w:val="00D12CD8"/>
    <w:rsid w:val="00D15AC6"/>
    <w:rsid w:val="00D15EC4"/>
    <w:rsid w:val="00D16ECA"/>
    <w:rsid w:val="00D21E67"/>
    <w:rsid w:val="00D223A5"/>
    <w:rsid w:val="00D22548"/>
    <w:rsid w:val="00D24846"/>
    <w:rsid w:val="00D258AE"/>
    <w:rsid w:val="00D279A0"/>
    <w:rsid w:val="00D3310B"/>
    <w:rsid w:val="00D42C7F"/>
    <w:rsid w:val="00D4518A"/>
    <w:rsid w:val="00D454EA"/>
    <w:rsid w:val="00D46AE2"/>
    <w:rsid w:val="00D47E0E"/>
    <w:rsid w:val="00D50D87"/>
    <w:rsid w:val="00D55483"/>
    <w:rsid w:val="00D6331B"/>
    <w:rsid w:val="00D6566D"/>
    <w:rsid w:val="00D66A42"/>
    <w:rsid w:val="00D7156C"/>
    <w:rsid w:val="00D76A59"/>
    <w:rsid w:val="00D9072C"/>
    <w:rsid w:val="00D9267F"/>
    <w:rsid w:val="00D93A0A"/>
    <w:rsid w:val="00D95D62"/>
    <w:rsid w:val="00D95DEA"/>
    <w:rsid w:val="00DA05A5"/>
    <w:rsid w:val="00DA172F"/>
    <w:rsid w:val="00DA3C92"/>
    <w:rsid w:val="00DA4476"/>
    <w:rsid w:val="00DA5610"/>
    <w:rsid w:val="00DA5B49"/>
    <w:rsid w:val="00DA5D0F"/>
    <w:rsid w:val="00DB0DA2"/>
    <w:rsid w:val="00DB0F37"/>
    <w:rsid w:val="00DB16AD"/>
    <w:rsid w:val="00DB1D4A"/>
    <w:rsid w:val="00DB30ED"/>
    <w:rsid w:val="00DC116D"/>
    <w:rsid w:val="00DC201A"/>
    <w:rsid w:val="00DC38ED"/>
    <w:rsid w:val="00DC5FA6"/>
    <w:rsid w:val="00DD19A0"/>
    <w:rsid w:val="00DD32DF"/>
    <w:rsid w:val="00DD43D1"/>
    <w:rsid w:val="00DD5910"/>
    <w:rsid w:val="00DD68D5"/>
    <w:rsid w:val="00DE0DB2"/>
    <w:rsid w:val="00DE125E"/>
    <w:rsid w:val="00DE20FD"/>
    <w:rsid w:val="00DE2BF3"/>
    <w:rsid w:val="00DE4EEE"/>
    <w:rsid w:val="00DE6EA5"/>
    <w:rsid w:val="00E013FB"/>
    <w:rsid w:val="00E014B9"/>
    <w:rsid w:val="00E02BD4"/>
    <w:rsid w:val="00E02E3D"/>
    <w:rsid w:val="00E030B0"/>
    <w:rsid w:val="00E04D5F"/>
    <w:rsid w:val="00E04FE0"/>
    <w:rsid w:val="00E12B3C"/>
    <w:rsid w:val="00E12F3E"/>
    <w:rsid w:val="00E141AB"/>
    <w:rsid w:val="00E169CA"/>
    <w:rsid w:val="00E22B26"/>
    <w:rsid w:val="00E2407D"/>
    <w:rsid w:val="00E2579F"/>
    <w:rsid w:val="00E31597"/>
    <w:rsid w:val="00E33749"/>
    <w:rsid w:val="00E361A1"/>
    <w:rsid w:val="00E41F34"/>
    <w:rsid w:val="00E43642"/>
    <w:rsid w:val="00E54FB8"/>
    <w:rsid w:val="00E71951"/>
    <w:rsid w:val="00E73A6E"/>
    <w:rsid w:val="00E75841"/>
    <w:rsid w:val="00E81318"/>
    <w:rsid w:val="00E85280"/>
    <w:rsid w:val="00E85C41"/>
    <w:rsid w:val="00E85F85"/>
    <w:rsid w:val="00E8765E"/>
    <w:rsid w:val="00E87BD0"/>
    <w:rsid w:val="00E90B61"/>
    <w:rsid w:val="00E92639"/>
    <w:rsid w:val="00E92B72"/>
    <w:rsid w:val="00E9471A"/>
    <w:rsid w:val="00E9624A"/>
    <w:rsid w:val="00EA42E6"/>
    <w:rsid w:val="00EA4481"/>
    <w:rsid w:val="00EB13BE"/>
    <w:rsid w:val="00EB194D"/>
    <w:rsid w:val="00EB1968"/>
    <w:rsid w:val="00EB3404"/>
    <w:rsid w:val="00EB65E4"/>
    <w:rsid w:val="00EB7448"/>
    <w:rsid w:val="00EC1200"/>
    <w:rsid w:val="00EC3629"/>
    <w:rsid w:val="00EC5A36"/>
    <w:rsid w:val="00EC5C2C"/>
    <w:rsid w:val="00EC7F8D"/>
    <w:rsid w:val="00ED4B97"/>
    <w:rsid w:val="00ED4D5A"/>
    <w:rsid w:val="00ED5C41"/>
    <w:rsid w:val="00EF00BB"/>
    <w:rsid w:val="00EF1945"/>
    <w:rsid w:val="00EF2FE9"/>
    <w:rsid w:val="00EF33FD"/>
    <w:rsid w:val="00EF4E8C"/>
    <w:rsid w:val="00EF65AF"/>
    <w:rsid w:val="00EF77D7"/>
    <w:rsid w:val="00F002B1"/>
    <w:rsid w:val="00F011A3"/>
    <w:rsid w:val="00F0142E"/>
    <w:rsid w:val="00F029EA"/>
    <w:rsid w:val="00F02A06"/>
    <w:rsid w:val="00F07B21"/>
    <w:rsid w:val="00F11646"/>
    <w:rsid w:val="00F1598B"/>
    <w:rsid w:val="00F16FF6"/>
    <w:rsid w:val="00F21219"/>
    <w:rsid w:val="00F27179"/>
    <w:rsid w:val="00F31C0E"/>
    <w:rsid w:val="00F3532B"/>
    <w:rsid w:val="00F35C28"/>
    <w:rsid w:val="00F40B81"/>
    <w:rsid w:val="00F43492"/>
    <w:rsid w:val="00F51369"/>
    <w:rsid w:val="00F51463"/>
    <w:rsid w:val="00F53FB3"/>
    <w:rsid w:val="00F55F90"/>
    <w:rsid w:val="00F572DB"/>
    <w:rsid w:val="00F57435"/>
    <w:rsid w:val="00F60117"/>
    <w:rsid w:val="00F604E7"/>
    <w:rsid w:val="00F61229"/>
    <w:rsid w:val="00F62E83"/>
    <w:rsid w:val="00F63826"/>
    <w:rsid w:val="00F65A1B"/>
    <w:rsid w:val="00F7084E"/>
    <w:rsid w:val="00F7155E"/>
    <w:rsid w:val="00F81748"/>
    <w:rsid w:val="00F82052"/>
    <w:rsid w:val="00F839F6"/>
    <w:rsid w:val="00F84694"/>
    <w:rsid w:val="00F84757"/>
    <w:rsid w:val="00F84AF8"/>
    <w:rsid w:val="00F900E1"/>
    <w:rsid w:val="00F902B4"/>
    <w:rsid w:val="00F9084E"/>
    <w:rsid w:val="00F91CBE"/>
    <w:rsid w:val="00F94C9C"/>
    <w:rsid w:val="00F952A2"/>
    <w:rsid w:val="00F97864"/>
    <w:rsid w:val="00FA2636"/>
    <w:rsid w:val="00FA5099"/>
    <w:rsid w:val="00FA71E1"/>
    <w:rsid w:val="00FB1655"/>
    <w:rsid w:val="00FB1EE0"/>
    <w:rsid w:val="00FB2B7F"/>
    <w:rsid w:val="00FB76B1"/>
    <w:rsid w:val="00FC11EA"/>
    <w:rsid w:val="00FC1AD2"/>
    <w:rsid w:val="00FC202E"/>
    <w:rsid w:val="00FC2EB8"/>
    <w:rsid w:val="00FC32DD"/>
    <w:rsid w:val="00FC374D"/>
    <w:rsid w:val="00FC5CF6"/>
    <w:rsid w:val="00FD1D4F"/>
    <w:rsid w:val="00FD5C19"/>
    <w:rsid w:val="00FD758A"/>
    <w:rsid w:val="00FE03FC"/>
    <w:rsid w:val="00FE2416"/>
    <w:rsid w:val="00FE3F9B"/>
    <w:rsid w:val="00FE54EB"/>
    <w:rsid w:val="00FF0E2E"/>
    <w:rsid w:val="00FF4AFF"/>
    <w:rsid w:val="00FF53BB"/>
    <w:rsid w:val="00FF5417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0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F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0F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B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F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0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F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0F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B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F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2015-12-21T12:09:00Z</dcterms:created>
  <dcterms:modified xsi:type="dcterms:W3CDTF">2015-12-21T13:04:00Z</dcterms:modified>
</cp:coreProperties>
</file>