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22" w:rsidRDefault="003B3422" w:rsidP="003B3422">
      <w:pPr>
        <w:pStyle w:val="a3"/>
      </w:pPr>
    </w:p>
    <w:p w:rsidR="003B3422" w:rsidRDefault="003B3422" w:rsidP="003B3422">
      <w:pPr>
        <w:pStyle w:val="a3"/>
      </w:pPr>
      <w:r>
        <w:rPr>
          <w:noProof/>
          <w:lang w:eastAsia="ru-RU"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-40005</wp:posOffset>
            </wp:positionV>
            <wp:extent cx="6866255" cy="91662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916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422" w:rsidRDefault="003B3422" w:rsidP="003B3422">
      <w:pPr>
        <w:pStyle w:val="a3"/>
      </w:pPr>
    </w:p>
    <w:p w:rsidR="003B3422" w:rsidRDefault="003B3422" w:rsidP="003B3422">
      <w:pPr>
        <w:pStyle w:val="a3"/>
      </w:pPr>
    </w:p>
    <w:p w:rsidR="003B3422" w:rsidRDefault="003B3422" w:rsidP="003B3422">
      <w:pPr>
        <w:pStyle w:val="a3"/>
      </w:pPr>
    </w:p>
    <w:p w:rsidR="003B3422" w:rsidRDefault="003B3422" w:rsidP="003B3422">
      <w:pPr>
        <w:pStyle w:val="a3"/>
      </w:pPr>
    </w:p>
    <w:p w:rsidR="003B3422" w:rsidRDefault="003B3422" w:rsidP="003B3422">
      <w:pPr>
        <w:pStyle w:val="a3"/>
      </w:pPr>
    </w:p>
    <w:p w:rsidR="003B3422" w:rsidRDefault="003B3422" w:rsidP="003B3422">
      <w:pPr>
        <w:spacing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3B3422" w:rsidRDefault="003B3422" w:rsidP="003B3422">
      <w:pPr>
        <w:spacing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3B3422" w:rsidRDefault="003B3422" w:rsidP="003B3422">
      <w:pPr>
        <w:spacing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3B3422" w:rsidRDefault="003B3422" w:rsidP="003B3422">
      <w:pPr>
        <w:spacing w:line="360" w:lineRule="auto"/>
        <w:rPr>
          <w:rFonts w:ascii="Times New Roman" w:hAnsi="Times New Roman" w:cs="Times New Roman"/>
          <w:b/>
          <w:bCs/>
          <w:i/>
          <w:iCs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                                                 Цены действуют с   3.09.15г. до следующего изменения.</w:t>
      </w:r>
    </w:p>
    <w:tbl>
      <w:tblPr>
        <w:tblW w:w="0" w:type="auto"/>
        <w:tblInd w:w="-6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1"/>
        <w:gridCol w:w="2118"/>
        <w:gridCol w:w="5137"/>
        <w:gridCol w:w="2990"/>
      </w:tblGrid>
      <w:tr w:rsidR="003B3422" w:rsidTr="006B4B98"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60-3-336</w:t>
            </w:r>
          </w:p>
        </w:tc>
        <w:tc>
          <w:tcPr>
            <w:tcW w:w="5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Премикс для высокопродуктивных коров, быков</w:t>
            </w:r>
          </w:p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(норма ввода 3%) </w:t>
            </w:r>
          </w:p>
        </w:tc>
        <w:tc>
          <w:tcPr>
            <w:tcW w:w="2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>7 550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т</w:t>
            </w:r>
            <w:proofErr w:type="gramEnd"/>
          </w:p>
        </w:tc>
      </w:tr>
      <w:tr w:rsidR="003B3422" w:rsidTr="006B4B98">
        <w:trPr>
          <w:trHeight w:val="470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422" w:rsidRDefault="003B3422" w:rsidP="006B4B9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2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П60-3-14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Премикс для высокопродуктивных коров, быков</w:t>
            </w:r>
          </w:p>
          <w:p w:rsidR="003B3422" w:rsidRPr="00924907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(норма ввода 1%) </w:t>
            </w:r>
          </w:p>
        </w:tc>
        <w:tc>
          <w:tcPr>
            <w:tcW w:w="2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422" w:rsidRDefault="003B3422" w:rsidP="006B4B98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>18 240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/т</w:t>
            </w:r>
          </w:p>
        </w:tc>
      </w:tr>
      <w:tr w:rsidR="003B3422" w:rsidTr="006B4B98">
        <w:trPr>
          <w:trHeight w:val="414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422" w:rsidRDefault="003B3422" w:rsidP="006B4B9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</w:p>
          <w:p w:rsidR="003B3422" w:rsidRDefault="003B3422" w:rsidP="006B4B9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3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</w:pPr>
          </w:p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60-1-337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Премикс для молочных коров </w:t>
            </w:r>
          </w:p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(норма ввода 1%) </w:t>
            </w:r>
          </w:p>
        </w:tc>
        <w:tc>
          <w:tcPr>
            <w:tcW w:w="2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422" w:rsidRDefault="003B3422" w:rsidP="006B4B98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 xml:space="preserve"> 040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т</w:t>
            </w:r>
            <w:proofErr w:type="gramEnd"/>
          </w:p>
        </w:tc>
      </w:tr>
      <w:tr w:rsidR="003B3422" w:rsidTr="006B4B98"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4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</w:p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60-1-116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Премикс для молочных коров </w:t>
            </w:r>
          </w:p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(норма ввода 0,5%) </w:t>
            </w:r>
          </w:p>
        </w:tc>
        <w:tc>
          <w:tcPr>
            <w:tcW w:w="2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14 230,0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т</w:t>
            </w:r>
            <w:proofErr w:type="gramEnd"/>
          </w:p>
        </w:tc>
      </w:tr>
      <w:tr w:rsidR="003B3422" w:rsidTr="006B4B98">
        <w:trPr>
          <w:trHeight w:val="389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5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</w:p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60-1-161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Премикс для молочных коров </w:t>
            </w:r>
          </w:p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(норма ввода 1 %) </w:t>
            </w:r>
          </w:p>
        </w:tc>
        <w:tc>
          <w:tcPr>
            <w:tcW w:w="2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</w:p>
          <w:p w:rsidR="003B3422" w:rsidRDefault="003B3422" w:rsidP="006B4B98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>28 540,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/т</w:t>
            </w:r>
          </w:p>
        </w:tc>
      </w:tr>
      <w:tr w:rsidR="003B3422" w:rsidTr="006B4B98"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6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</w:p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60-1-17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Премикс для молочных коров </w:t>
            </w:r>
          </w:p>
          <w:p w:rsidR="003B3422" w:rsidRPr="00924907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(норма ввода 0,5 %) </w:t>
            </w:r>
          </w:p>
        </w:tc>
        <w:tc>
          <w:tcPr>
            <w:tcW w:w="2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>36 500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/т</w:t>
            </w:r>
          </w:p>
        </w:tc>
      </w:tr>
      <w:tr w:rsidR="003B3422" w:rsidTr="006B4B98"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7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</w:p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60-1-108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Премикс для  телят 1-6 мес.</w:t>
            </w:r>
          </w:p>
          <w:p w:rsidR="003B3422" w:rsidRPr="00924907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(норма ввода 1 %) </w:t>
            </w:r>
          </w:p>
        </w:tc>
        <w:tc>
          <w:tcPr>
            <w:tcW w:w="2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>49 910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/т</w:t>
            </w:r>
          </w:p>
        </w:tc>
      </w:tr>
      <w:tr w:rsidR="003B3422" w:rsidTr="006B4B98"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8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</w:p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63-1-339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Премикс для  телят 6-18  мес. ОТКОРМ</w:t>
            </w:r>
          </w:p>
          <w:p w:rsidR="003B3422" w:rsidRPr="00924907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(норма ввода 1 %) </w:t>
            </w:r>
          </w:p>
        </w:tc>
        <w:tc>
          <w:tcPr>
            <w:tcW w:w="2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>29 150,0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>/т</w:t>
            </w:r>
          </w:p>
        </w:tc>
      </w:tr>
      <w:tr w:rsidR="003B3422" w:rsidTr="006B4B98">
        <w:trPr>
          <w:trHeight w:val="406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>9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КС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 xml:space="preserve"> 1-100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Pr="00924907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Свиноматки, хряки производител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норма ввода 1 %)</w:t>
            </w:r>
          </w:p>
        </w:tc>
        <w:tc>
          <w:tcPr>
            <w:tcW w:w="2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>87 330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>/т</w:t>
            </w:r>
          </w:p>
        </w:tc>
      </w:tr>
      <w:tr w:rsidR="003B3422" w:rsidTr="006B4B98">
        <w:trPr>
          <w:trHeight w:val="354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10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КС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 xml:space="preserve"> 1-1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23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Pr="00924907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Свиноматки, хряки производител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норма ввода 1 %)</w:t>
            </w:r>
          </w:p>
        </w:tc>
        <w:tc>
          <w:tcPr>
            <w:tcW w:w="2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>118 460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>/т</w:t>
            </w:r>
          </w:p>
        </w:tc>
      </w:tr>
      <w:tr w:rsidR="003B3422" w:rsidTr="006B4B98">
        <w:trPr>
          <w:trHeight w:val="317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11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КС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3-101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Поросята-отъёмыши (норма ввода 1 %)</w:t>
            </w:r>
          </w:p>
        </w:tc>
        <w:tc>
          <w:tcPr>
            <w:tcW w:w="2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>100 400,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>/т</w:t>
            </w:r>
          </w:p>
        </w:tc>
      </w:tr>
      <w:tr w:rsidR="003B3422" w:rsidTr="006B4B98">
        <w:trPr>
          <w:trHeight w:val="426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12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КС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4-102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Откорм 1 периода (норма ввода 0,5%)</w:t>
            </w:r>
          </w:p>
        </w:tc>
        <w:tc>
          <w:tcPr>
            <w:tcW w:w="2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>79 290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>/т</w:t>
            </w:r>
          </w:p>
        </w:tc>
      </w:tr>
      <w:tr w:rsidR="003B3422" w:rsidTr="006B4B98">
        <w:trPr>
          <w:trHeight w:val="539"/>
        </w:trPr>
        <w:tc>
          <w:tcPr>
            <w:tcW w:w="1062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БВМК </w:t>
            </w:r>
          </w:p>
        </w:tc>
      </w:tr>
      <w:tr w:rsidR="003B3422" w:rsidTr="006B4B98">
        <w:trPr>
          <w:trHeight w:val="378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1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БВМК — 306 (10%)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БВМК для дойных коров (удой 4-5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) протеин 30,0</w:t>
            </w:r>
          </w:p>
        </w:tc>
        <w:tc>
          <w:tcPr>
            <w:tcW w:w="2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т</w:t>
            </w:r>
            <w:proofErr w:type="gramEnd"/>
          </w:p>
        </w:tc>
      </w:tr>
      <w:tr w:rsidR="003B3422" w:rsidTr="006B4B98">
        <w:trPr>
          <w:trHeight w:val="455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DB3E2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2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DB3E2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БВМК -92 (10 %)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DB3E2"/>
            <w:vAlign w:val="center"/>
          </w:tcPr>
          <w:p w:rsidR="003B3422" w:rsidRPr="00924907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БВМК для дойных коров (удой 4-5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) протеин 25,0</w:t>
            </w:r>
          </w:p>
        </w:tc>
        <w:tc>
          <w:tcPr>
            <w:tcW w:w="2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 xml:space="preserve">27 979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/т</w:t>
            </w:r>
          </w:p>
        </w:tc>
      </w:tr>
      <w:tr w:rsidR="003B3422" w:rsidTr="006B4B98">
        <w:trPr>
          <w:trHeight w:val="455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3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БВМК -344 (25 %)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БВМК для дойных коров</w:t>
            </w:r>
          </w:p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(удой выше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) протеин 29,99</w:t>
            </w:r>
          </w:p>
        </w:tc>
        <w:tc>
          <w:tcPr>
            <w:tcW w:w="2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т</w:t>
            </w:r>
            <w:proofErr w:type="gramEnd"/>
          </w:p>
        </w:tc>
      </w:tr>
      <w:tr w:rsidR="003B3422" w:rsidTr="006B4B98">
        <w:trPr>
          <w:trHeight w:val="539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4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БВМК -336 (25 %)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БВМК для высокопродуктивных коров</w:t>
            </w:r>
          </w:p>
          <w:p w:rsidR="003B3422" w:rsidRPr="00924907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(удой выше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) протеин 37,5</w:t>
            </w:r>
          </w:p>
        </w:tc>
        <w:tc>
          <w:tcPr>
            <w:tcW w:w="2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/т</w:t>
            </w:r>
          </w:p>
        </w:tc>
      </w:tr>
      <w:tr w:rsidR="003B3422" w:rsidTr="006B4B98">
        <w:trPr>
          <w:trHeight w:val="360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5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БВМК -93 (25 %)</w:t>
            </w:r>
          </w:p>
        </w:tc>
        <w:tc>
          <w:tcPr>
            <w:tcW w:w="5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БВМК для высокопродуктивных коров</w:t>
            </w:r>
          </w:p>
          <w:p w:rsidR="003B3422" w:rsidRDefault="003B3422" w:rsidP="006B4B98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(удой 6-7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) протеин 24,95</w:t>
            </w:r>
          </w:p>
        </w:tc>
        <w:tc>
          <w:tcPr>
            <w:tcW w:w="2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3422" w:rsidRDefault="003B3422" w:rsidP="006B4B98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т</w:t>
            </w:r>
            <w:proofErr w:type="gramEnd"/>
          </w:p>
        </w:tc>
      </w:tr>
    </w:tbl>
    <w:p w:rsidR="003B3422" w:rsidRDefault="003B3422" w:rsidP="003B3422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3B3422" w:rsidRDefault="003B3422" w:rsidP="003B3422">
      <w:pPr>
        <w:rPr>
          <w:sz w:val="21"/>
          <w:szCs w:val="21"/>
        </w:rPr>
      </w:pPr>
    </w:p>
    <w:p w:rsidR="003B3422" w:rsidRDefault="003B3422" w:rsidP="003B3422">
      <w:pPr>
        <w:spacing w:line="100" w:lineRule="atLeas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3B3422" w:rsidRDefault="003B3422" w:rsidP="003B3422">
      <w:pPr>
        <w:spacing w:line="100" w:lineRule="atLeas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lastRenderedPageBreak/>
        <w:t xml:space="preserve">Специалист гр. «Комбикорма»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</w:rPr>
        <w:t>Антоненко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Иван </w:t>
      </w:r>
    </w:p>
    <w:p w:rsidR="003B3422" w:rsidRDefault="003B3422" w:rsidP="003B3422">
      <w:pPr>
        <w:spacing w:line="100" w:lineRule="atLeast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</w:rPr>
        <w:t>ICQ 659-055-439</w:t>
      </w:r>
    </w:p>
    <w:p w:rsidR="003B3422" w:rsidRDefault="003B3422" w:rsidP="003B3422">
      <w:pPr>
        <w:spacing w:line="10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Телефон/факс: 8 (351) 280-48-61</w:t>
      </w:r>
    </w:p>
    <w:p w:rsidR="003B3422" w:rsidRDefault="003B3422" w:rsidP="003B3422">
      <w:pPr>
        <w:spacing w:line="100" w:lineRule="atLeast"/>
      </w:pPr>
      <w:r>
        <w:rPr>
          <w:rFonts w:ascii="Times New Roman" w:hAnsi="Times New Roman" w:cs="Times New Roman"/>
          <w:lang w:val="en-US"/>
        </w:rPr>
        <w:t>i.antonenko@spp.ru</w:t>
      </w:r>
    </w:p>
    <w:p w:rsidR="003B3422" w:rsidRDefault="003B3422" w:rsidP="003B3422">
      <w:pPr>
        <w:spacing w:line="100" w:lineRule="atLeast"/>
      </w:pPr>
    </w:p>
    <w:p w:rsidR="003B3422" w:rsidRDefault="003B3422" w:rsidP="003B3422">
      <w:pPr>
        <w:spacing w:line="100" w:lineRule="atLeast"/>
      </w:pPr>
    </w:p>
    <w:p w:rsidR="00A012E8" w:rsidRDefault="00A012E8"/>
    <w:sectPr w:rsidR="00A012E8">
      <w:pgSz w:w="11906" w:h="16838"/>
      <w:pgMar w:top="210" w:right="1701" w:bottom="40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3422"/>
    <w:rsid w:val="003B3422"/>
    <w:rsid w:val="00A0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3422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B342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3B342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2015-09-22T05:27:00Z</dcterms:created>
  <dcterms:modified xsi:type="dcterms:W3CDTF">2015-09-22T05:27:00Z</dcterms:modified>
</cp:coreProperties>
</file>