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B9" w:rsidRPr="00AF12B9" w:rsidRDefault="00AF12B9" w:rsidP="00AF12B9">
      <w:pPr>
        <w:shd w:val="clear" w:color="auto" w:fill="F5F5F5"/>
        <w:spacing w:after="105" w:line="240" w:lineRule="auto"/>
        <w:outlineLvl w:val="1"/>
        <w:rPr>
          <w:rFonts w:ascii="Tahoma" w:eastAsia="Times New Roman" w:hAnsi="Tahoma" w:cs="Tahoma"/>
          <w:color w:val="BF0000"/>
          <w:sz w:val="23"/>
          <w:szCs w:val="23"/>
          <w:lang w:eastAsia="ru-RU"/>
        </w:rPr>
      </w:pPr>
      <w:r w:rsidRPr="00AF12B9">
        <w:rPr>
          <w:rFonts w:ascii="Tahoma" w:eastAsia="Times New Roman" w:hAnsi="Tahoma" w:cs="Tahoma"/>
          <w:color w:val="BF0000"/>
          <w:sz w:val="23"/>
          <w:szCs w:val="23"/>
          <w:lang w:eastAsia="ru-RU"/>
        </w:rPr>
        <w:t>Определение диаметра и длины нагревателя (</w:t>
      </w:r>
      <w:proofErr w:type="spellStart"/>
      <w:r w:rsidRPr="00AF12B9">
        <w:rPr>
          <w:rFonts w:ascii="Tahoma" w:eastAsia="Times New Roman" w:hAnsi="Tahoma" w:cs="Tahoma"/>
          <w:color w:val="BF0000"/>
          <w:sz w:val="23"/>
          <w:szCs w:val="23"/>
          <w:lang w:eastAsia="ru-RU"/>
        </w:rPr>
        <w:t>нихромовой</w:t>
      </w:r>
      <w:proofErr w:type="spellEnd"/>
      <w:r w:rsidRPr="00AF12B9">
        <w:rPr>
          <w:rFonts w:ascii="Tahoma" w:eastAsia="Times New Roman" w:hAnsi="Tahoma" w:cs="Tahoma"/>
          <w:color w:val="BF0000"/>
          <w:sz w:val="23"/>
          <w:szCs w:val="23"/>
          <w:lang w:eastAsia="ru-RU"/>
        </w:rPr>
        <w:t xml:space="preserve"> проволоки) для заданной мощности печи (простой расчет)</w:t>
      </w:r>
    </w:p>
    <w:p w:rsidR="00AF12B9" w:rsidRPr="00AF12B9" w:rsidRDefault="00AF12B9" w:rsidP="00AF12B9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</w:pP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Пожалуй, наиболее простым вариантом </w:t>
      </w:r>
      <w:r w:rsidRPr="00AF12B9">
        <w:rPr>
          <w:rFonts w:ascii="Tahoma" w:eastAsia="Times New Roman" w:hAnsi="Tahoma" w:cs="Tahoma"/>
          <w:b/>
          <w:bCs/>
          <w:color w:val="383838"/>
          <w:sz w:val="20"/>
          <w:szCs w:val="20"/>
          <w:lang w:eastAsia="ru-RU"/>
        </w:rPr>
        <w:t>расчета нагревателей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из нихрома является выбор диаметра и длины </w:t>
      </w:r>
      <w:proofErr w:type="spellStart"/>
      <w:r w:rsidRPr="00AF12B9">
        <w:rPr>
          <w:rFonts w:ascii="Tahoma" w:eastAsia="Times New Roman" w:hAnsi="Tahoma" w:cs="Tahoma"/>
          <w:b/>
          <w:bCs/>
          <w:color w:val="383838"/>
          <w:sz w:val="20"/>
          <w:szCs w:val="20"/>
          <w:lang w:eastAsia="ru-RU"/>
        </w:rPr>
        <w:fldChar w:fldCharType="begin"/>
      </w:r>
      <w:r w:rsidRPr="00AF12B9">
        <w:rPr>
          <w:rFonts w:ascii="Tahoma" w:eastAsia="Times New Roman" w:hAnsi="Tahoma" w:cs="Tahoma"/>
          <w:b/>
          <w:bCs/>
          <w:color w:val="383838"/>
          <w:sz w:val="20"/>
          <w:szCs w:val="20"/>
          <w:lang w:eastAsia="ru-RU"/>
        </w:rPr>
        <w:instrText xml:space="preserve"> HYPERLINK "http://www.metotech.ru/nihrom-price.htm" </w:instrText>
      </w:r>
      <w:r w:rsidRPr="00AF12B9">
        <w:rPr>
          <w:rFonts w:ascii="Tahoma" w:eastAsia="Times New Roman" w:hAnsi="Tahoma" w:cs="Tahoma"/>
          <w:b/>
          <w:bCs/>
          <w:color w:val="383838"/>
          <w:sz w:val="20"/>
          <w:szCs w:val="20"/>
          <w:lang w:eastAsia="ru-RU"/>
        </w:rPr>
        <w:fldChar w:fldCharType="separate"/>
      </w:r>
      <w:r w:rsidRPr="00AF12B9">
        <w:rPr>
          <w:rFonts w:ascii="Tahoma" w:eastAsia="Times New Roman" w:hAnsi="Tahoma" w:cs="Tahoma"/>
          <w:b/>
          <w:bCs/>
          <w:color w:val="3E5D88"/>
          <w:sz w:val="20"/>
          <w:szCs w:val="20"/>
          <w:u w:val="single"/>
          <w:lang w:eastAsia="ru-RU"/>
        </w:rPr>
        <w:t>нихромовой</w:t>
      </w:r>
      <w:proofErr w:type="spellEnd"/>
      <w:r w:rsidRPr="00AF12B9">
        <w:rPr>
          <w:rFonts w:ascii="Tahoma" w:eastAsia="Times New Roman" w:hAnsi="Tahoma" w:cs="Tahoma"/>
          <w:b/>
          <w:bCs/>
          <w:color w:val="3E5D88"/>
          <w:sz w:val="20"/>
          <w:szCs w:val="20"/>
          <w:u w:val="single"/>
          <w:lang w:eastAsia="ru-RU"/>
        </w:rPr>
        <w:t xml:space="preserve"> </w:t>
      </w:r>
      <w:proofErr w:type="spellStart"/>
      <w:r w:rsidRPr="00AF12B9">
        <w:rPr>
          <w:rFonts w:ascii="Tahoma" w:eastAsia="Times New Roman" w:hAnsi="Tahoma" w:cs="Tahoma"/>
          <w:b/>
          <w:bCs/>
          <w:color w:val="3E5D88"/>
          <w:sz w:val="20"/>
          <w:szCs w:val="20"/>
          <w:u w:val="single"/>
          <w:lang w:eastAsia="ru-RU"/>
        </w:rPr>
        <w:t>проволоки</w:t>
      </w:r>
      <w:r w:rsidRPr="00AF12B9">
        <w:rPr>
          <w:rFonts w:ascii="Tahoma" w:eastAsia="Times New Roman" w:hAnsi="Tahoma" w:cs="Tahoma"/>
          <w:b/>
          <w:bCs/>
          <w:color w:val="383838"/>
          <w:sz w:val="20"/>
          <w:szCs w:val="20"/>
          <w:lang w:eastAsia="ru-RU"/>
        </w:rPr>
        <w:fldChar w:fldCharType="end"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при</w:t>
      </w:r>
      <w:proofErr w:type="spell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 заданной мощности нагревателя, питающего напряжения сети, а также температуры, которую будет иметь нагреватель. Несмотря на простоту расчета, в нем имеется одна особенность, на которую мы обратим внимание ниже.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b/>
          <w:bCs/>
          <w:color w:val="383838"/>
          <w:sz w:val="17"/>
          <w:szCs w:val="17"/>
          <w:u w:val="single"/>
          <w:lang w:eastAsia="ru-RU"/>
        </w:rPr>
        <w:t>Пример расчета диаметра и длины нагревательного элемента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i/>
          <w:iCs/>
          <w:color w:val="383838"/>
          <w:sz w:val="17"/>
          <w:szCs w:val="17"/>
          <w:lang w:eastAsia="ru-RU"/>
        </w:rPr>
        <w:t>Исходные данные: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  <w:t>Устройство мощностью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P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800 Вт; напряжение сети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U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220</w:t>
      </w:r>
      <w:proofErr w:type="gramStart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 В</w:t>
      </w:r>
      <w:proofErr w:type="gram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; температура нагревателя 800 °C. В качестве нагревательного элемента используется </w:t>
      </w:r>
      <w:proofErr w:type="spellStart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нихромовая</w:t>
      </w:r>
      <w:proofErr w:type="spell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 проволока Х20Н80.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b/>
          <w:bCs/>
          <w:color w:val="383838"/>
          <w:sz w:val="20"/>
          <w:szCs w:val="20"/>
          <w:lang w:eastAsia="ru-RU"/>
        </w:rPr>
        <w:t>1.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Сначала необходимо определить силу тока, которая будет проходить через нагревательный элемент: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  <w:t>   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I = P / U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800 / 220 = 3,63 А.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b/>
          <w:bCs/>
          <w:color w:val="383838"/>
          <w:sz w:val="20"/>
          <w:szCs w:val="20"/>
          <w:lang w:eastAsia="ru-RU"/>
        </w:rPr>
        <w:t>2.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Теперь нужно найти сопротивление нагревателя: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  <w:t>   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R = U / I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220 / 3,63 = 61 Ом;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b/>
          <w:bCs/>
          <w:color w:val="383838"/>
          <w:sz w:val="20"/>
          <w:szCs w:val="20"/>
          <w:lang w:eastAsia="ru-RU"/>
        </w:rPr>
        <w:t>3.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Исходя из значения полученной в п. 1 силы тока, проходящего через </w:t>
      </w:r>
      <w:proofErr w:type="spellStart"/>
      <w:r w:rsidRPr="00AF12B9">
        <w:rPr>
          <w:rFonts w:ascii="Tahoma" w:eastAsia="Times New Roman" w:hAnsi="Tahoma" w:cs="Tahoma"/>
          <w:b/>
          <w:bCs/>
          <w:color w:val="383838"/>
          <w:sz w:val="20"/>
          <w:szCs w:val="20"/>
          <w:lang w:eastAsia="ru-RU"/>
        </w:rPr>
        <w:t>нихромовый</w:t>
      </w:r>
      <w:proofErr w:type="spellEnd"/>
      <w:r w:rsidRPr="00AF12B9">
        <w:rPr>
          <w:rFonts w:ascii="Tahoma" w:eastAsia="Times New Roman" w:hAnsi="Tahoma" w:cs="Tahoma"/>
          <w:b/>
          <w:bCs/>
          <w:color w:val="383838"/>
          <w:sz w:val="20"/>
          <w:szCs w:val="20"/>
          <w:lang w:eastAsia="ru-RU"/>
        </w:rPr>
        <w:t xml:space="preserve"> нагреватель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, нужно выбрать диаметр проволоки. И этот момент является важным. Если, например, при силе тока в 6</w:t>
      </w:r>
      <w:proofErr w:type="gramStart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 А</w:t>
      </w:r>
      <w:proofErr w:type="gram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 использовать </w:t>
      </w:r>
      <w:proofErr w:type="spellStart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нихромовую</w:t>
      </w:r>
      <w:proofErr w:type="spell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 проволоку диаметром 0,4 мм, то она сгорит. Поэтому, рассчитав силу тока, необходимо выбрать из таблицы соответствующее значение диаметра проволоки. В нашем случае для силы тока 3,63</w:t>
      </w:r>
      <w:proofErr w:type="gramStart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 А</w:t>
      </w:r>
      <w:proofErr w:type="gram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 и температуры нагревателя 800 °C выбираем </w:t>
      </w:r>
      <w:proofErr w:type="spellStart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нихромовую</w:t>
      </w:r>
      <w:proofErr w:type="spell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 проволоку с диаметром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d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 = 0,35 мм и площадью поперечного </w:t>
      </w:r>
      <w:proofErr w:type="spellStart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сечения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S</w:t>
      </w:r>
      <w:proofErr w:type="spell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0,096 мм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vertAlign w:val="superscript"/>
          <w:lang w:eastAsia="ru-RU"/>
        </w:rPr>
        <w:t>2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Tahoma" w:eastAsia="Times New Roman" w:hAnsi="Tahoma" w:cs="Tahoma"/>
          <w:b/>
          <w:bCs/>
          <w:color w:val="383838"/>
          <w:sz w:val="20"/>
          <w:szCs w:val="20"/>
          <w:lang w:eastAsia="ru-RU"/>
        </w:rPr>
        <w:t>Общее правило выбора диаметра проволоки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можно сформулировать следующим образом: необходимо выбрать проволоку, у которой допустимая сила тока не меньше, чем расчетная сила тока, проходящего через нагреватель.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 xml:space="preserve">С целью экономии материала нагревателя следует выбирать проволоку с ближайшей большей (чем </w:t>
      </w:r>
      <w:proofErr w:type="gramStart"/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расчетная</w:t>
      </w:r>
      <w:proofErr w:type="gramEnd"/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) допустимой силой тока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.</w:t>
      </w:r>
    </w:p>
    <w:p w:rsidR="00AF12B9" w:rsidRPr="00AF12B9" w:rsidRDefault="00AF12B9" w:rsidP="00AF12B9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</w:pP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Таблица 1</w:t>
      </w:r>
    </w:p>
    <w:tbl>
      <w:tblPr>
        <w:tblW w:w="12705" w:type="dxa"/>
        <w:tblBorders>
          <w:top w:val="single" w:sz="6" w:space="0" w:color="ACB7BF"/>
          <w:left w:val="single" w:sz="6" w:space="0" w:color="ACB7BF"/>
          <w:bottom w:val="single" w:sz="6" w:space="0" w:color="ACB7BF"/>
          <w:right w:val="single" w:sz="6" w:space="0" w:color="ACB7BF"/>
        </w:tblBorders>
        <w:shd w:val="clear" w:color="auto" w:fill="FFFF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2541"/>
        <w:gridCol w:w="972"/>
        <w:gridCol w:w="972"/>
        <w:gridCol w:w="972"/>
        <w:gridCol w:w="1177"/>
        <w:gridCol w:w="1177"/>
        <w:gridCol w:w="1177"/>
        <w:gridCol w:w="1177"/>
      </w:tblGrid>
      <w:tr w:rsidR="00AF12B9" w:rsidRPr="00AF12B9" w:rsidTr="00AF12B9">
        <w:trPr>
          <w:trHeight w:val="270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2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Допустимая сила тока, проходящего через нагреватель из </w:t>
            </w:r>
            <w:proofErr w:type="spellStart"/>
            <w:r w:rsidRPr="00AF12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нихромовой</w:t>
            </w:r>
            <w:proofErr w:type="spellEnd"/>
            <w:r w:rsidRPr="00AF12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проволоки, соответствующая определенным температурам нагрева проволоки, подвешенной горизонтально в спокойном воздухе нормальной температуры</w:t>
            </w:r>
          </w:p>
        </w:tc>
      </w:tr>
      <w:tr w:rsidR="00AF12B9" w:rsidRPr="00AF12B9" w:rsidTr="00AF12B9">
        <w:tc>
          <w:tcPr>
            <w:tcW w:w="1000" w:type="pct"/>
            <w:vMerge w:val="restart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Диаметр </w:t>
            </w:r>
            <w:proofErr w:type="spellStart"/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fldChar w:fldCharType="begin"/>
            </w: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instrText xml:space="preserve"> HYPERLINK "http://www.metotech.ru/" </w:instrText>
            </w: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fldChar w:fldCharType="separate"/>
            </w: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нихромовой</w:t>
            </w:r>
            <w:proofErr w:type="spellEnd"/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 xml:space="preserve"> проволоки</w:t>
            </w: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fldChar w:fldCharType="end"/>
            </w: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 xml:space="preserve">, </w:t>
            </w:r>
            <w:proofErr w:type="gramStart"/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мм</w:t>
            </w:r>
            <w:proofErr w:type="gramEnd"/>
          </w:p>
        </w:tc>
        <w:tc>
          <w:tcPr>
            <w:tcW w:w="1000" w:type="pct"/>
            <w:vMerge w:val="restart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 xml:space="preserve">Площадь поперечного сечения </w:t>
            </w:r>
            <w:proofErr w:type="spellStart"/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нихромовой</w:t>
            </w:r>
            <w:proofErr w:type="spellEnd"/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 xml:space="preserve"> проволоки, мм</w:t>
            </w:r>
            <w:proofErr w:type="gramStart"/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 xml:space="preserve">Температура нагрева </w:t>
            </w:r>
            <w:proofErr w:type="spellStart"/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нихромовой</w:t>
            </w:r>
            <w:proofErr w:type="spellEnd"/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 xml:space="preserve"> проволоки, °C</w:t>
            </w:r>
          </w:p>
        </w:tc>
      </w:tr>
      <w:tr w:rsidR="00AF12B9" w:rsidRPr="00AF12B9" w:rsidTr="00AF12B9">
        <w:tc>
          <w:tcPr>
            <w:tcW w:w="0" w:type="auto"/>
            <w:vMerge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1000</w:t>
            </w:r>
          </w:p>
        </w:tc>
      </w:tr>
      <w:tr w:rsidR="00AF12B9" w:rsidRPr="00AF12B9" w:rsidTr="00AF12B9">
        <w:tc>
          <w:tcPr>
            <w:tcW w:w="0" w:type="auto"/>
            <w:vMerge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Максимальная допустимая сила тока, А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206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93,0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129,0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151,0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7,07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22,3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77,0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88,0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102,0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4,91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66,5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73,0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3,14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47,0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51,0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2,54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24,9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29,0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39,0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43,2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2,01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32,9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36,0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lastRenderedPageBreak/>
              <w:t>1,5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1,77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25,7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33,0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1,54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7,25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30,0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27,0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21,6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24,3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13,9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21,5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0,785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4,85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19,2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0,636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9,35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10,45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16,5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0,503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8,15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9,15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14,0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0,442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9,95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11,25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12,85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0,385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6,95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11,8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0,342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2,82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7,15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8,25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10,75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0,283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9,7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0,238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3,55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6,75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8,7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0,196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3,15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6,75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7,7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0,159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1,74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4,45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5,85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6,75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0,126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2,34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3,85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5,7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0,096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2,76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4,15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4,75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2,27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3,05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3,85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0,049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3,1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0,0314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1,82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2,3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0,0177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0,74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0,99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1,62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0,00785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1,0</w:t>
            </w:r>
          </w:p>
        </w:tc>
      </w:tr>
    </w:tbl>
    <w:p w:rsidR="00AF12B9" w:rsidRPr="00AF12B9" w:rsidRDefault="00AF12B9" w:rsidP="00AF12B9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</w:pP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i/>
          <w:iCs/>
          <w:color w:val="383838"/>
          <w:sz w:val="17"/>
          <w:szCs w:val="17"/>
          <w:u w:val="single"/>
          <w:lang w:eastAsia="ru-RU"/>
        </w:rPr>
        <w:t>Примечание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:</w:t>
      </w:r>
    </w:p>
    <w:p w:rsidR="00AF12B9" w:rsidRPr="00AF12B9" w:rsidRDefault="00AF12B9" w:rsidP="00AF12B9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</w:pP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если нагреватели находятся внутри нагреваемой жидкости, то нагрузку (допустимую силу тока) можно увеличить в 1,1 - 1,5 раза;</w:t>
      </w:r>
    </w:p>
    <w:p w:rsidR="00AF12B9" w:rsidRPr="00AF12B9" w:rsidRDefault="00AF12B9" w:rsidP="00AF12B9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</w:pPr>
      <w:proofErr w:type="gramStart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при закрытом расположении нагревателей (например, в камерных электропечах) необходимо уменьшить нагрузки в 1,2 - 1,5 раза (меньший коэффициент берется для более толстой проволоки, больший - для тонкой).</w:t>
      </w:r>
      <w:proofErr w:type="gramEnd"/>
    </w:p>
    <w:p w:rsidR="00AF12B9" w:rsidRPr="00AF12B9" w:rsidRDefault="00AF12B9" w:rsidP="00AF12B9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</w:pP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b/>
          <w:bCs/>
          <w:color w:val="383838"/>
          <w:sz w:val="20"/>
          <w:szCs w:val="20"/>
          <w:lang w:eastAsia="ru-RU"/>
        </w:rPr>
        <w:t>4.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 Далее определим длину </w:t>
      </w:r>
      <w:proofErr w:type="spellStart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нихромовой</w:t>
      </w:r>
      <w:proofErr w:type="spell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 проволоки.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  <w:t>   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R = ρ · l / S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,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  <w:t>где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R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- электрическое сопротивление проводника (нагревателя) [Ом],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ρ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- удельное электрическое сопротивление материала нагревателя [Ом · мм</w:t>
      </w:r>
      <w:proofErr w:type="gramStart"/>
      <w:r w:rsidRPr="00AF12B9">
        <w:rPr>
          <w:rFonts w:ascii="Verdana" w:eastAsia="Times New Roman" w:hAnsi="Verdana" w:cs="Times New Roman"/>
          <w:color w:val="383838"/>
          <w:sz w:val="17"/>
          <w:szCs w:val="17"/>
          <w:vertAlign w:val="superscript"/>
          <w:lang w:eastAsia="ru-RU"/>
        </w:rPr>
        <w:t>2</w:t>
      </w:r>
      <w:proofErr w:type="gram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/ м],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l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- длина проводника (нагревателя) [мм],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S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- площадь поперечного сечения проводника (нагревателя) [мм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vertAlign w:val="superscript"/>
          <w:lang w:eastAsia="ru-RU"/>
        </w:rPr>
        <w:t>2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].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  <w:t>Таким образом, получим длину нагревателя: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  <w:t>   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l = R · S / ρ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61 · 0,096 / 1,11 = 5,3 м.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  <w:t xml:space="preserve">В данном примере в качестве нагревателя используется </w:t>
      </w:r>
      <w:proofErr w:type="spellStart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нихромовая</w:t>
      </w:r>
      <w:proofErr w:type="spell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 проволока Ø 0,35 мм. В соответствии с </w:t>
      </w:r>
      <w:hyperlink r:id="rId6" w:history="1">
        <w:r w:rsidRPr="00AF12B9">
          <w:rPr>
            <w:rFonts w:ascii="Tahoma" w:eastAsia="Times New Roman" w:hAnsi="Tahoma" w:cs="Tahoma"/>
            <w:b/>
            <w:bCs/>
            <w:color w:val="3E5D88"/>
            <w:sz w:val="20"/>
            <w:szCs w:val="20"/>
            <w:u w:val="single"/>
            <w:lang w:eastAsia="ru-RU"/>
          </w:rPr>
          <w:t>ГОСТ 12766.1-90</w:t>
        </w:r>
      </w:hyperlink>
      <w:r w:rsidRPr="00AF12B9">
        <w:rPr>
          <w:rFonts w:ascii="Tahoma" w:eastAsia="Times New Roman" w:hAnsi="Tahoma" w:cs="Tahoma"/>
          <w:b/>
          <w:bCs/>
          <w:color w:val="383838"/>
          <w:sz w:val="20"/>
          <w:szCs w:val="20"/>
          <w:lang w:eastAsia="ru-RU"/>
        </w:rPr>
        <w:t> "Проволока из прецизионных сплавов с высоким электрическим сопротивлением. Технические условия"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 номинальное значение удельного электрического сопротивления </w:t>
      </w:r>
      <w:proofErr w:type="spellStart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нихромовой</w:t>
      </w:r>
      <w:proofErr w:type="spell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 проволоки марки Х20Н80 составляет 1,1 Ом · мм</w:t>
      </w:r>
      <w:proofErr w:type="gramStart"/>
      <w:r w:rsidRPr="00AF12B9">
        <w:rPr>
          <w:rFonts w:ascii="Verdana" w:eastAsia="Times New Roman" w:hAnsi="Verdana" w:cs="Times New Roman"/>
          <w:color w:val="383838"/>
          <w:sz w:val="17"/>
          <w:szCs w:val="17"/>
          <w:vertAlign w:val="superscript"/>
          <w:lang w:eastAsia="ru-RU"/>
        </w:rPr>
        <w:t>2</w:t>
      </w:r>
      <w:proofErr w:type="gram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/ м (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ρ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1,1 Ом · мм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vertAlign w:val="superscript"/>
          <w:lang w:eastAsia="ru-RU"/>
        </w:rPr>
        <w:t>2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/ м), см. табл. 2.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lastRenderedPageBreak/>
        <w:br/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 xml:space="preserve">Итогом расчетов является необходимая длина </w:t>
      </w:r>
      <w:proofErr w:type="spellStart"/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нихромовой</w:t>
      </w:r>
      <w:proofErr w:type="spellEnd"/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 xml:space="preserve"> проволоки, которая составляет 5,3 м, диаметр - 0,35 мм.</w:t>
      </w:r>
    </w:p>
    <w:p w:rsidR="00AF12B9" w:rsidRPr="00AF12B9" w:rsidRDefault="00AF12B9" w:rsidP="00AF12B9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</w:pP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Таблица 2</w:t>
      </w:r>
    </w:p>
    <w:tbl>
      <w:tblPr>
        <w:tblW w:w="12705" w:type="dxa"/>
        <w:tblBorders>
          <w:top w:val="single" w:sz="6" w:space="0" w:color="ACB7BF"/>
          <w:left w:val="single" w:sz="6" w:space="0" w:color="ACB7BF"/>
          <w:bottom w:val="single" w:sz="6" w:space="0" w:color="ACB7BF"/>
          <w:right w:val="single" w:sz="6" w:space="0" w:color="ACB7BF"/>
        </w:tblBorders>
        <w:shd w:val="clear" w:color="auto" w:fill="FFFF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2652"/>
        <w:gridCol w:w="7617"/>
      </w:tblGrid>
      <w:tr w:rsidR="00AF12B9" w:rsidRPr="00AF12B9" w:rsidTr="00AF12B9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2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Удельное электрическое сопротивление нихрома (номинальное значение) - по </w:t>
            </w:r>
            <w:hyperlink r:id="rId7" w:history="1">
              <w:r w:rsidRPr="00AF12B9">
                <w:rPr>
                  <w:rFonts w:ascii="Times New Roman" w:eastAsia="Times New Roman" w:hAnsi="Times New Roman" w:cs="Times New Roman"/>
                  <w:b/>
                  <w:bCs/>
                  <w:color w:val="3E5D88"/>
                  <w:sz w:val="17"/>
                  <w:szCs w:val="17"/>
                  <w:u w:val="single"/>
                  <w:lang w:eastAsia="ru-RU"/>
                </w:rPr>
                <w:t>ГОСТ 12766.1-90</w:t>
              </w:r>
            </w:hyperlink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Марка сплава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 xml:space="preserve">Диаметр, </w:t>
            </w:r>
            <w:proofErr w:type="gramStart"/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2BF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 xml:space="preserve">Удельное электрическое сопротивление </w:t>
            </w:r>
            <w:proofErr w:type="spellStart"/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ρ</w:t>
            </w:r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vertAlign w:val="subscript"/>
                <w:lang w:eastAsia="ru-RU"/>
              </w:rPr>
              <w:t>ном</w:t>
            </w:r>
            <w:proofErr w:type="spellEnd"/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мкОм·</w:t>
            </w:r>
            <w:proofErr w:type="gramStart"/>
            <w:r w:rsidRPr="00AF12B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м</w:t>
            </w:r>
            <w:proofErr w:type="spellEnd"/>
            <w:proofErr w:type="gramEnd"/>
          </w:p>
        </w:tc>
      </w:tr>
      <w:tr w:rsidR="00AF12B9" w:rsidRPr="00AF12B9" w:rsidTr="00AF12B9">
        <w:tc>
          <w:tcPr>
            <w:tcW w:w="0" w:type="auto"/>
            <w:vMerge w:val="restart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035391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hyperlink r:id="rId8" w:history="1">
              <w:r w:rsidR="00AF12B9" w:rsidRPr="00AF12B9">
                <w:rPr>
                  <w:rFonts w:ascii="Tahoma" w:eastAsia="Times New Roman" w:hAnsi="Tahoma" w:cs="Tahoma"/>
                  <w:color w:val="3E5D88"/>
                  <w:sz w:val="15"/>
                  <w:szCs w:val="15"/>
                  <w:u w:val="single"/>
                  <w:lang w:eastAsia="ru-RU"/>
                </w:rPr>
                <w:t>Х20Н80-Н</w:t>
              </w:r>
            </w:hyperlink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 xml:space="preserve">от 0,1 до 0,5 </w:t>
            </w:r>
            <w:proofErr w:type="spellStart"/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включ</w:t>
            </w:r>
            <w:proofErr w:type="spellEnd"/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1,08</w:t>
            </w:r>
          </w:p>
        </w:tc>
      </w:tr>
      <w:tr w:rsidR="00AF12B9" w:rsidRPr="00AF12B9" w:rsidTr="00AF12B9">
        <w:tc>
          <w:tcPr>
            <w:tcW w:w="0" w:type="auto"/>
            <w:vMerge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 xml:space="preserve">от 0,5 до 3,0 </w:t>
            </w:r>
            <w:proofErr w:type="spellStart"/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включ</w:t>
            </w:r>
            <w:proofErr w:type="spellEnd"/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1,11</w:t>
            </w:r>
          </w:p>
        </w:tc>
      </w:tr>
      <w:tr w:rsidR="00AF12B9" w:rsidRPr="00AF12B9" w:rsidTr="00AF12B9">
        <w:tc>
          <w:tcPr>
            <w:tcW w:w="0" w:type="auto"/>
            <w:vMerge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Св. 3,0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1,13</w:t>
            </w:r>
          </w:p>
        </w:tc>
      </w:tr>
      <w:tr w:rsidR="00AF12B9" w:rsidRPr="00AF12B9" w:rsidTr="00AF12B9">
        <w:tc>
          <w:tcPr>
            <w:tcW w:w="0" w:type="auto"/>
            <w:vMerge w:val="restart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Х15Н60, Х15Н60-Н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 xml:space="preserve">от 0,1 до 3,0 </w:t>
            </w:r>
            <w:proofErr w:type="spellStart"/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включ</w:t>
            </w:r>
            <w:proofErr w:type="spellEnd"/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1,11</w:t>
            </w:r>
          </w:p>
        </w:tc>
      </w:tr>
      <w:tr w:rsidR="00AF12B9" w:rsidRPr="00AF12B9" w:rsidTr="00AF12B9">
        <w:tc>
          <w:tcPr>
            <w:tcW w:w="0" w:type="auto"/>
            <w:vMerge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Св. 3,0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1,12</w:t>
            </w:r>
          </w:p>
        </w:tc>
      </w:tr>
      <w:tr w:rsidR="00AF12B9" w:rsidRPr="00AF12B9" w:rsidTr="00AF12B9"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Х23Ю5Т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Все диаметры</w:t>
            </w:r>
          </w:p>
        </w:tc>
        <w:tc>
          <w:tcPr>
            <w:tcW w:w="0" w:type="auto"/>
            <w:tcBorders>
              <w:top w:val="single" w:sz="6" w:space="0" w:color="ACB7BF"/>
              <w:left w:val="single" w:sz="6" w:space="0" w:color="ACB7BF"/>
              <w:bottom w:val="single" w:sz="6" w:space="0" w:color="ACB7BF"/>
              <w:right w:val="single" w:sz="6" w:space="0" w:color="ACB7BF"/>
            </w:tcBorders>
            <w:shd w:val="clear" w:color="auto" w:fill="FFFF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F12B9" w:rsidRPr="00AF12B9" w:rsidRDefault="00AF12B9" w:rsidP="00AF12B9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</w:pPr>
            <w:r w:rsidRPr="00AF12B9">
              <w:rPr>
                <w:rFonts w:ascii="Tahoma" w:eastAsia="Times New Roman" w:hAnsi="Tahoma" w:cs="Tahoma"/>
                <w:color w:val="383838"/>
                <w:sz w:val="15"/>
                <w:szCs w:val="15"/>
                <w:lang w:eastAsia="ru-RU"/>
              </w:rPr>
              <w:t>1,39</w:t>
            </w:r>
          </w:p>
        </w:tc>
      </w:tr>
    </w:tbl>
    <w:p w:rsidR="00AF12B9" w:rsidRPr="00AF12B9" w:rsidRDefault="00AF12B9" w:rsidP="00AF12B9">
      <w:pPr>
        <w:shd w:val="clear" w:color="auto" w:fill="F5F5F5"/>
        <w:spacing w:after="105" w:line="240" w:lineRule="auto"/>
        <w:outlineLvl w:val="1"/>
        <w:rPr>
          <w:rFonts w:ascii="Tahoma" w:eastAsia="Times New Roman" w:hAnsi="Tahoma" w:cs="Tahoma"/>
          <w:color w:val="BF0000"/>
          <w:sz w:val="23"/>
          <w:szCs w:val="23"/>
          <w:lang w:eastAsia="ru-RU"/>
        </w:rPr>
      </w:pPr>
      <w:bookmarkStart w:id="0" w:name="Пример_2"/>
      <w:bookmarkEnd w:id="0"/>
      <w:r w:rsidRPr="00AF12B9">
        <w:rPr>
          <w:rFonts w:ascii="Tahoma" w:eastAsia="Times New Roman" w:hAnsi="Tahoma" w:cs="Tahoma"/>
          <w:color w:val="BF0000"/>
          <w:sz w:val="23"/>
          <w:szCs w:val="23"/>
          <w:lang w:eastAsia="ru-RU"/>
        </w:rPr>
        <w:t>Определение диаметра и длины нагревателя (</w:t>
      </w:r>
      <w:proofErr w:type="spellStart"/>
      <w:r w:rsidRPr="00AF12B9">
        <w:rPr>
          <w:rFonts w:ascii="Tahoma" w:eastAsia="Times New Roman" w:hAnsi="Tahoma" w:cs="Tahoma"/>
          <w:color w:val="BF0000"/>
          <w:sz w:val="23"/>
          <w:szCs w:val="23"/>
          <w:lang w:eastAsia="ru-RU"/>
        </w:rPr>
        <w:t>нихромовой</w:t>
      </w:r>
      <w:proofErr w:type="spellEnd"/>
      <w:r w:rsidRPr="00AF12B9">
        <w:rPr>
          <w:rFonts w:ascii="Tahoma" w:eastAsia="Times New Roman" w:hAnsi="Tahoma" w:cs="Tahoma"/>
          <w:color w:val="BF0000"/>
          <w:sz w:val="23"/>
          <w:szCs w:val="23"/>
          <w:lang w:eastAsia="ru-RU"/>
        </w:rPr>
        <w:t xml:space="preserve"> проволоки) для заданной печи (подробный расчет)</w:t>
      </w:r>
    </w:p>
    <w:p w:rsidR="00AF12B9" w:rsidRPr="00AF12B9" w:rsidRDefault="00AF12B9" w:rsidP="00AF12B9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</w:pP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Расчет, представленный в данном пункте, является более сложным, чем выше. Здесь мы учтем дополнительные параметры нагревателей, попытаемся разобраться с вариантами подключения нагревателей к сети трехфазного тока. Расчет нагревателя будем проводить на примере электрической печи. Пусть исходными данными являются внутренние размеры печи.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b/>
          <w:bCs/>
          <w:color w:val="383838"/>
          <w:sz w:val="20"/>
          <w:szCs w:val="20"/>
          <w:lang w:eastAsia="ru-RU"/>
        </w:rPr>
        <w:t>1.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Первое, что необходимо сделать - посчитать объем камеры внутри печи. В данном случае возьмем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h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490 мм,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d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350 мм и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l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350 мм (высота, ширина и глубина соответственно). Таким образом, получаем объем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V = h · d · l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490· 350 · 350 = 60 · 10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vertAlign w:val="superscript"/>
          <w:lang w:eastAsia="ru-RU"/>
        </w:rPr>
        <w:t>6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мм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vertAlign w:val="superscript"/>
          <w:lang w:eastAsia="ru-RU"/>
        </w:rPr>
        <w:t>3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60 л (мера объема).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b/>
          <w:bCs/>
          <w:color w:val="383838"/>
          <w:sz w:val="20"/>
          <w:szCs w:val="20"/>
          <w:lang w:eastAsia="ru-RU"/>
        </w:rPr>
        <w:t>2.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 Далее необходимо определить мощность, которую должна выдавать печь. Мощность измеряется в Ваттах (Вт) и определяется </w:t>
      </w:r>
      <w:proofErr w:type="spellStart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по</w:t>
      </w:r>
      <w:r w:rsidRPr="00AF12B9">
        <w:rPr>
          <w:rFonts w:ascii="Tahoma" w:eastAsia="Times New Roman" w:hAnsi="Tahoma" w:cs="Tahoma"/>
          <w:b/>
          <w:bCs/>
          <w:color w:val="383838"/>
          <w:sz w:val="20"/>
          <w:szCs w:val="20"/>
          <w:lang w:eastAsia="ru-RU"/>
        </w:rPr>
        <w:t>эмпирическому</w:t>
      </w:r>
      <w:proofErr w:type="spellEnd"/>
      <w:r w:rsidRPr="00AF12B9">
        <w:rPr>
          <w:rFonts w:ascii="Tahoma" w:eastAsia="Times New Roman" w:hAnsi="Tahoma" w:cs="Tahoma"/>
          <w:b/>
          <w:bCs/>
          <w:color w:val="383838"/>
          <w:sz w:val="20"/>
          <w:szCs w:val="20"/>
          <w:lang w:eastAsia="ru-RU"/>
        </w:rPr>
        <w:t xml:space="preserve"> правилу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: для электрической печи объемом 10 - 50 литров удельная мощность составляет 100 Вт/л (Ватт на литр объема), объемом 100 - 500 литров - 50 - 70 Вт/л. Возьмем для рассматриваемой печи удельную мощность 100 Вт/л. Таким </w:t>
      </w:r>
      <w:proofErr w:type="gramStart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образом</w:t>
      </w:r>
      <w:proofErr w:type="gramEnd"/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 xml:space="preserve"> мощность нагревателя электрической печи должна составлять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P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100 · 60 = 6000 Вт = 6 КВт.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  <w:t>Стоит отметить, что при мощности 5-10 кВт </w:t>
      </w:r>
      <w:r w:rsidRPr="00AF12B9">
        <w:rPr>
          <w:rFonts w:ascii="Tahoma" w:eastAsia="Times New Roman" w:hAnsi="Tahoma" w:cs="Tahoma"/>
          <w:b/>
          <w:bCs/>
          <w:color w:val="383838"/>
          <w:sz w:val="20"/>
          <w:szCs w:val="20"/>
          <w:lang w:eastAsia="ru-RU"/>
        </w:rPr>
        <w:t>нагреватели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изготовляют, обычно, однофазными. При больших мощностях для равномерной загрузки сети нагреватели делают трехфазными.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b/>
          <w:bCs/>
          <w:color w:val="383838"/>
          <w:sz w:val="20"/>
          <w:szCs w:val="20"/>
          <w:lang w:eastAsia="ru-RU"/>
        </w:rPr>
        <w:t>3.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Затем нужно найти силу тока, проходящего через нагреватель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I = P / U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, где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P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- мощность нагревателя,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U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- напряжение на нагревателе (между его концами), и сопротивление нагревателя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R = U / I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  <w:t>Здесь может быть </w:t>
      </w:r>
      <w:r w:rsidRPr="00AF12B9">
        <w:rPr>
          <w:rFonts w:ascii="Tahoma" w:eastAsia="Times New Roman" w:hAnsi="Tahoma" w:cs="Tahoma"/>
          <w:b/>
          <w:bCs/>
          <w:color w:val="383838"/>
          <w:sz w:val="20"/>
          <w:szCs w:val="20"/>
          <w:lang w:eastAsia="ru-RU"/>
        </w:rPr>
        <w:t>два варианта подключения к электрической сети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:</w:t>
      </w:r>
    </w:p>
    <w:p w:rsidR="00AF12B9" w:rsidRPr="00AF12B9" w:rsidRDefault="00AF12B9" w:rsidP="00AF12B9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</w:pP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к бытовой сети однофазного тока - тогда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U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220 В;</w:t>
      </w:r>
    </w:p>
    <w:p w:rsidR="00AF12B9" w:rsidRPr="00AF12B9" w:rsidRDefault="00AF12B9" w:rsidP="00AF12B9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</w:pP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к промышленной сети трехфазного тока -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U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220 В (между нулевым проводом и фазой) или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U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380 В (между двумя любыми фазами).</w:t>
      </w:r>
    </w:p>
    <w:p w:rsidR="00AF12B9" w:rsidRPr="00AF12B9" w:rsidRDefault="00AF12B9" w:rsidP="00AF12B9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</w:pP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Далее расчет будет проведен отдельно для однофазного и трехфазного подключения.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b/>
          <w:bCs/>
          <w:color w:val="383838"/>
          <w:sz w:val="20"/>
          <w:szCs w:val="20"/>
          <w:lang w:eastAsia="ru-RU"/>
        </w:rPr>
        <w:t>Бытовая сеть однофазного тока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lastRenderedPageBreak/>
        <w:t>    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I = P / U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6000 / 220 = 27,3 А - ток проходящий через нагреватель.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  <w:t>Затем необходимо определить сопротивление нагревателя печи. 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  <w:t>     </w:t>
      </w:r>
      <w:r w:rsidRPr="00AF12B9">
        <w:rPr>
          <w:rFonts w:ascii="Verdana" w:eastAsia="Times New Roman" w:hAnsi="Verdana" w:cs="Times New Roman"/>
          <w:b/>
          <w:bCs/>
          <w:i/>
          <w:iCs/>
          <w:color w:val="383838"/>
          <w:sz w:val="17"/>
          <w:szCs w:val="17"/>
          <w:lang w:eastAsia="ru-RU"/>
        </w:rPr>
        <w:t>R = U / I</w:t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t> = 220 / 27,3 = 8,06 Ом.</w:t>
      </w:r>
    </w:p>
    <w:p w:rsidR="00AF12B9" w:rsidRPr="00AF12B9" w:rsidRDefault="00AF12B9" w:rsidP="00AF12B9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</w:pPr>
      <w:r w:rsidRPr="00AF12B9">
        <w:rPr>
          <w:rFonts w:ascii="Verdana" w:eastAsia="Times New Roman" w:hAnsi="Verdana" w:cs="Times New Roman"/>
          <w:noProof/>
          <w:color w:val="383838"/>
          <w:sz w:val="17"/>
          <w:szCs w:val="17"/>
          <w:lang w:eastAsia="ru-RU"/>
        </w:rPr>
        <w:drawing>
          <wp:inline distT="0" distB="0" distL="0" distR="0" wp14:anchorId="0D18A65C" wp14:editId="05B2E174">
            <wp:extent cx="3178175" cy="1056640"/>
            <wp:effectExtent l="0" t="0" r="0" b="0"/>
            <wp:docPr id="1" name="Рисунок 1" descr="Проволочный нагреватель в сети однофаз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олочный нагреватель в сети однофазного то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B9" w:rsidRPr="00AF12B9" w:rsidRDefault="00AF12B9" w:rsidP="00AF12B9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</w:pPr>
      <w:r w:rsidRPr="00AF12B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Рисунок 1 Проволочный нагреватель в сети однофазного тока</w:t>
      </w:r>
    </w:p>
    <w:p w:rsidR="00AF12B9" w:rsidRPr="00AF12B9" w:rsidRDefault="00AF12B9" w:rsidP="00AF12B9">
      <w:pPr>
        <w:shd w:val="clear" w:color="auto" w:fill="F5F5F5"/>
        <w:spacing w:after="150" w:line="240" w:lineRule="auto"/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</w:pP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</w:r>
      <w:r w:rsidRPr="00AF12B9">
        <w:rPr>
          <w:rFonts w:ascii="Verdana" w:eastAsia="Times New Roman" w:hAnsi="Verdana" w:cs="Times New Roman"/>
          <w:color w:val="383838"/>
          <w:sz w:val="17"/>
          <w:szCs w:val="17"/>
          <w:lang w:eastAsia="ru-RU"/>
        </w:rPr>
        <w:br/>
        <w:t>Искомые значения диаметра проволоки и ее длины будут определены в п. 5 данного параграфа. </w:t>
      </w:r>
    </w:p>
    <w:p w:rsidR="007201BC" w:rsidRDefault="00035391" w:rsidP="00AF12B9"/>
    <w:p w:rsidR="00EA0DB9" w:rsidRDefault="00EA0DB9" w:rsidP="00AF12B9"/>
    <w:p w:rsidR="00EA0DB9" w:rsidRDefault="00EA0DB9" w:rsidP="00AF12B9">
      <w:pP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7"/>
          <w:szCs w:val="17"/>
          <w:shd w:val="clear" w:color="auto" w:fill="FFFFFF"/>
        </w:rPr>
        <w:t>Цвет каления стали __________________Температура нагрева</w:t>
      </w:r>
      <w:r>
        <w:rPr>
          <w:rStyle w:val="apple-converted-space"/>
          <w:rFonts w:ascii="Tahoma" w:hAnsi="Tahoma" w:cs="Tahoma"/>
          <w:b/>
          <w:bCs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Темно-коричневый (виден в темноте)______530-580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Коричнево-красный_____________________580-650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Темно-красный_________________________650-730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Темно-вишнево-красный_________________730-770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Вишнево-красный_______________________770-800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Светло-вишнево-красный________________800-830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Светло-красный________________________830-900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Оранжевый____________________________900-1050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Темно-желтый_________________________1050-1150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Светло-желтый________________________1150-1250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Ярко-белый___________________________1250-1350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p w:rsidR="00035391" w:rsidRDefault="00035391" w:rsidP="00AF12B9">
      <w:pP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035391" w:rsidRDefault="00035391" w:rsidP="00AF12B9">
      <w:pP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1" w:name="_GoBack"/>
      <w:bookmarkEnd w:id="1"/>
    </w:p>
    <w:p w:rsidR="00035391" w:rsidRDefault="00035391" w:rsidP="00AF12B9">
      <w:pP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035391" w:rsidRPr="00035391" w:rsidRDefault="00035391" w:rsidP="00035391">
      <w:pPr>
        <w:shd w:val="clear" w:color="auto" w:fill="FFE7C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5391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eastAsia="ru-RU"/>
        </w:rPr>
        <w:lastRenderedPageBreak/>
        <w:t>При слабом дневном освещении черные металлы, нагретые до различных температур, °С, имеют следующие цвета каления:</w:t>
      </w:r>
    </w:p>
    <w:p w:rsidR="00035391" w:rsidRPr="00035391" w:rsidRDefault="00035391" w:rsidP="00035391">
      <w:pPr>
        <w:shd w:val="clear" w:color="auto" w:fill="FFE7C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5391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Темно-красный..............650  Оранжево-желтый.............1000</w:t>
      </w:r>
    </w:p>
    <w:p w:rsidR="00035391" w:rsidRPr="00035391" w:rsidRDefault="00035391" w:rsidP="00035391">
      <w:pPr>
        <w:shd w:val="clear" w:color="auto" w:fill="FFE7C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5391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Вишнево-красный.........700  Светло-желтый..................1100</w:t>
      </w:r>
    </w:p>
    <w:p w:rsidR="00035391" w:rsidRPr="00035391" w:rsidRDefault="00035391" w:rsidP="00035391">
      <w:pPr>
        <w:shd w:val="clear" w:color="auto" w:fill="FFE7C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5391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Светло-красный...........800   Соломенно-желтый...........1150</w:t>
      </w:r>
    </w:p>
    <w:p w:rsidR="00035391" w:rsidRPr="00035391" w:rsidRDefault="00035391" w:rsidP="00035391">
      <w:pPr>
        <w:shd w:val="clear" w:color="auto" w:fill="FFE7C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35391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Густо-оранжевый</w:t>
      </w:r>
      <w:proofErr w:type="gramEnd"/>
      <w:r w:rsidRPr="00035391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.........900   Белый разной яркости ....1200—1400</w:t>
      </w:r>
    </w:p>
    <w:p w:rsidR="00035391" w:rsidRDefault="00035391" w:rsidP="00AF12B9"/>
    <w:sectPr w:rsidR="00035391" w:rsidSect="00AF12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30A8"/>
    <w:multiLevelType w:val="multilevel"/>
    <w:tmpl w:val="8FA4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A792C"/>
    <w:multiLevelType w:val="multilevel"/>
    <w:tmpl w:val="DC94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D3"/>
    <w:rsid w:val="00035391"/>
    <w:rsid w:val="002E21D3"/>
    <w:rsid w:val="002E43DA"/>
    <w:rsid w:val="0062326F"/>
    <w:rsid w:val="00AF12B9"/>
    <w:rsid w:val="00EA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0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3337">
          <w:marLeft w:val="0"/>
          <w:marRight w:val="0"/>
          <w:marTop w:val="150"/>
          <w:marBottom w:val="150"/>
          <w:divBdr>
            <w:top w:val="dotted" w:sz="6" w:space="4" w:color="ACB7BF"/>
            <w:left w:val="dotted" w:sz="6" w:space="8" w:color="ACB7BF"/>
            <w:bottom w:val="dotted" w:sz="6" w:space="4" w:color="ACB7BF"/>
            <w:right w:val="dotted" w:sz="6" w:space="8" w:color="ACB7BF"/>
          </w:divBdr>
        </w:div>
        <w:div w:id="2140028535">
          <w:marLeft w:val="0"/>
          <w:marRight w:val="0"/>
          <w:marTop w:val="150"/>
          <w:marBottom w:val="150"/>
          <w:divBdr>
            <w:top w:val="dotted" w:sz="6" w:space="4" w:color="ACB7BF"/>
            <w:left w:val="dotted" w:sz="6" w:space="8" w:color="ACB7BF"/>
            <w:bottom w:val="dotted" w:sz="6" w:space="4" w:color="ACB7BF"/>
            <w:right w:val="dotted" w:sz="6" w:space="8" w:color="ACB7B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tech.ru/nihrom-price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totech.ru/gost_12766_1_9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tech.ru/gost_12766_1_90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4</cp:revision>
  <dcterms:created xsi:type="dcterms:W3CDTF">2015-04-16T18:25:00Z</dcterms:created>
  <dcterms:modified xsi:type="dcterms:W3CDTF">2015-04-16T18:37:00Z</dcterms:modified>
</cp:coreProperties>
</file>