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C6" w:rsidRDefault="00C3400C">
      <w:pPr>
        <w:pStyle w:val="20"/>
        <w:shd w:val="clear" w:color="auto" w:fill="auto"/>
        <w:tabs>
          <w:tab w:val="left" w:leader="underscore" w:pos="7833"/>
        </w:tabs>
        <w:spacing w:after="304"/>
        <w:ind w:left="6220" w:right="500" w:firstLine="760"/>
      </w:pPr>
      <w:r>
        <w:t xml:space="preserve">УТВЕРЖДАЮ: Директор ФГБНУ ВНИИГРЖ, доктор ветеринарных наук </w:t>
      </w:r>
      <w:r>
        <w:tab/>
        <w:t>К.В. Племяшов</w:t>
      </w:r>
    </w:p>
    <w:p w:rsidR="002626C6" w:rsidRDefault="00C3400C">
      <w:pPr>
        <w:pStyle w:val="20"/>
        <w:shd w:val="clear" w:color="auto" w:fill="auto"/>
        <w:spacing w:after="476" w:line="244" w:lineRule="exact"/>
        <w:ind w:left="6540"/>
      </w:pPr>
      <w:r>
        <w:t>«_11_» _декабря_ 2017г.</w:t>
      </w:r>
    </w:p>
    <w:p w:rsidR="002626C6" w:rsidRDefault="00C3400C">
      <w:pPr>
        <w:pStyle w:val="30"/>
        <w:shd w:val="clear" w:color="auto" w:fill="auto"/>
        <w:spacing w:before="0"/>
        <w:ind w:left="80"/>
      </w:pPr>
      <w:r>
        <w:t>ПРОГРАММА</w:t>
      </w:r>
      <w:r>
        <w:br/>
        <w:t>семинара по теме:</w:t>
      </w:r>
      <w:r>
        <w:br/>
        <w:t>«Животноводство для фермеров»</w:t>
      </w:r>
      <w:r>
        <w:br/>
        <w:t>(с 26 февраля по 2 марта 2018 г.)</w:t>
      </w:r>
    </w:p>
    <w:p w:rsidR="000B5B32" w:rsidRDefault="000B5B32">
      <w:pPr>
        <w:pStyle w:val="30"/>
        <w:shd w:val="clear" w:color="auto" w:fill="auto"/>
        <w:spacing w:before="0"/>
        <w:ind w:left="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4680"/>
        <w:gridCol w:w="2693"/>
        <w:gridCol w:w="1565"/>
      </w:tblGrid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№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Тема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ФИО лектора, 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Время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проведения, ч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</w:rPr>
              <w:t xml:space="preserve">26 февраля </w:t>
            </w:r>
            <w:r>
              <w:rPr>
                <w:rStyle w:val="21"/>
              </w:rPr>
              <w:t>- заезд слушателей, регистрация и размещение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5B32" w:rsidRDefault="000B5B32" w:rsidP="000B5B32">
            <w:pPr>
              <w:rPr>
                <w:sz w:val="10"/>
                <w:szCs w:val="10"/>
              </w:rPr>
            </w:pPr>
          </w:p>
        </w:tc>
      </w:tr>
      <w:tr w:rsidR="000B5B32" w:rsidTr="003B74B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5B32" w:rsidRDefault="000B5B32" w:rsidP="003B74B5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2"/>
              </w:rPr>
              <w:t>27 февраля</w:t>
            </w:r>
          </w:p>
        </w:tc>
      </w:tr>
      <w:tr w:rsidR="000B5B32" w:rsidTr="003B74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5B32" w:rsidRDefault="000B5B32" w:rsidP="000B5B32">
            <w:pPr>
              <w:rPr>
                <w:sz w:val="10"/>
                <w:szCs w:val="10"/>
              </w:rPr>
            </w:pP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Приветственное слово</w:t>
            </w:r>
            <w:r>
              <w:rPr>
                <w:rStyle w:val="21"/>
              </w:rPr>
              <w:t>. Крестьянско</w:t>
            </w:r>
            <w:r>
              <w:rPr>
                <w:rStyle w:val="21"/>
              </w:rPr>
              <w:softHyphen/>
              <w:t>фермерское животноводство и его значение в современных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tabs>
                <w:tab w:val="left" w:pos="1968"/>
              </w:tabs>
              <w:spacing w:after="0"/>
              <w:jc w:val="both"/>
            </w:pPr>
            <w:r>
              <w:rPr>
                <w:rStyle w:val="21"/>
              </w:rPr>
              <w:t>Племяшов</w:t>
            </w:r>
            <w:r>
              <w:rPr>
                <w:rStyle w:val="21"/>
              </w:rPr>
              <w:tab/>
              <w:t>К.В.,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директор ВНИИГРЖ, Член-кор. РАН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9:30 - 09:45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2"/>
              </w:rPr>
              <w:t>Выращивание молодняка с-х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>Вахрамеев А.Б., с.н.с. ВНИИГРЖ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9.45 - 11.00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Кофе-брейк 15 мин.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2"/>
              </w:rPr>
              <w:t xml:space="preserve">Основы кормления </w:t>
            </w:r>
            <w:r>
              <w:rPr>
                <w:rStyle w:val="22"/>
              </w:rPr>
              <w:t>птиц</w:t>
            </w:r>
            <w:r>
              <w:rPr>
                <w:rStyle w:val="22"/>
              </w:rPr>
              <w:t xml:space="preserve"> в КФХ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"/>
              </w:rPr>
              <w:t>Вахрамеев А.Б., с.н.с. ВНИИГРЖ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11:15 - 12:45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12:45 - 14:00 Обед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Использование искусственного осеменения с-х птицы в продуктивном и племенном птицеводстве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Вахрамеев А.Б., с.н.с. ВНИИГРЖ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14:00 - 15:30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Основные зооветеринарные мероприятия в к-ф хозяйствах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Санации, дезинфекции, дегельминтизации, вакцинации.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83" w:lineRule="exact"/>
              <w:jc w:val="center"/>
            </w:pPr>
            <w:r>
              <w:rPr>
                <w:rStyle w:val="21"/>
              </w:rPr>
              <w:t>Кныш И. В., Доцент, к. вет. н. С-Пб ГАУ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15:45 - 17:30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5B32" w:rsidRDefault="000B5B32" w:rsidP="000B5B32">
            <w:pPr>
              <w:rPr>
                <w:sz w:val="10"/>
                <w:szCs w:val="10"/>
              </w:rPr>
            </w:pP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</w:rPr>
              <w:t>28 февраля</w:t>
            </w:r>
          </w:p>
        </w:tc>
      </w:tr>
      <w:tr w:rsidR="000B5B32" w:rsidTr="003B74B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5B32" w:rsidRDefault="000B5B32" w:rsidP="000B5B32">
            <w:pPr>
              <w:rPr>
                <w:sz w:val="10"/>
                <w:szCs w:val="10"/>
              </w:rPr>
            </w:pP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32" w:rsidRDefault="003B74B5" w:rsidP="000B5B32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Породы кур, гусей, уток</w:t>
            </w:r>
            <w:r>
              <w:rPr>
                <w:rStyle w:val="21"/>
              </w:rPr>
              <w:t>.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Основные породы, разводимые в РФ и Мире.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</w:rPr>
              <w:t>Бычаев А.Г. Доцент, к.с-х.н., С-Пб ГАУ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rPr>
                <w:rStyle w:val="21"/>
              </w:rPr>
            </w:pPr>
            <w:r>
              <w:rPr>
                <w:rStyle w:val="21"/>
              </w:rPr>
              <w:t>9:30 - 11:15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Кофе-брейк 15 мин.</w:t>
            </w:r>
          </w:p>
        </w:tc>
      </w:tr>
      <w:tr w:rsidR="003B74B5" w:rsidTr="003B74B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4B5" w:rsidRDefault="003B74B5" w:rsidP="003B74B5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4B5" w:rsidRDefault="003B74B5" w:rsidP="003B74B5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Содержание, управление продуктивностью с-х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4B5" w:rsidRDefault="003B74B5" w:rsidP="003B74B5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Макарова А.В., н.с. ВНИИГРЖ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4B5" w:rsidRDefault="003B74B5" w:rsidP="003B74B5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11:30 - 13:00</w:t>
            </w:r>
          </w:p>
        </w:tc>
      </w:tr>
      <w:tr w:rsidR="000B5B32" w:rsidTr="003B74B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13:00 - 14:00 Обед</w:t>
            </w:r>
          </w:p>
        </w:tc>
      </w:tr>
      <w:tr w:rsidR="000B5B32" w:rsidTr="003B74B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2"/>
              </w:rPr>
              <w:t>Инкубация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/>
            </w:pPr>
            <w:r>
              <w:rPr>
                <w:rStyle w:val="21"/>
              </w:rPr>
              <w:t>Основы инкубации. Оценка качества инкубационных яиц. Режимы инкубации.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B32" w:rsidRDefault="000B5B32" w:rsidP="003B74B5">
            <w:pPr>
              <w:pStyle w:val="20"/>
              <w:shd w:val="clear" w:color="auto" w:fill="auto"/>
              <w:tabs>
                <w:tab w:val="left" w:pos="2002"/>
              </w:tabs>
              <w:spacing w:after="0"/>
              <w:jc w:val="center"/>
            </w:pPr>
            <w:r>
              <w:rPr>
                <w:rStyle w:val="21"/>
              </w:rPr>
              <w:t>Станишевская</w:t>
            </w:r>
            <w:r>
              <w:rPr>
                <w:rStyle w:val="21"/>
              </w:rPr>
              <w:tab/>
              <w:t>О.И.</w:t>
            </w:r>
          </w:p>
          <w:p w:rsidR="000B5B32" w:rsidRDefault="000B5B32" w:rsidP="003B74B5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д.биол.н. ВНИИГРЖ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14:00 - 15:30</w:t>
            </w:r>
          </w:p>
        </w:tc>
      </w:tr>
      <w:tr w:rsidR="000B5B32" w:rsidTr="000B5B3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Кофе-брейк 15 мин.</w:t>
            </w:r>
          </w:p>
        </w:tc>
      </w:tr>
      <w:tr w:rsidR="000B5B32" w:rsidTr="003B74B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2"/>
              </w:rPr>
              <w:t>Контроль инкубации</w:t>
            </w:r>
          </w:p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Практическое овоскопирование</w:t>
            </w:r>
            <w:r w:rsidR="003B74B5">
              <w:rPr>
                <w:rStyle w:val="21"/>
              </w:rPr>
              <w:t xml:space="preserve"> </w:t>
            </w:r>
            <w:r w:rsidR="003B74B5">
              <w:rPr>
                <w:rStyle w:val="21"/>
              </w:rPr>
              <w:t>инкубационных яиц на разных стадиях развития. Вскрытие яиц, оценка развития эмбрионов.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B32" w:rsidRDefault="000B5B32" w:rsidP="003B74B5">
            <w:pPr>
              <w:pStyle w:val="20"/>
              <w:shd w:val="clear" w:color="auto" w:fill="auto"/>
              <w:tabs>
                <w:tab w:val="left" w:pos="2002"/>
              </w:tabs>
              <w:spacing w:after="0"/>
              <w:jc w:val="center"/>
            </w:pPr>
            <w:r>
              <w:rPr>
                <w:rStyle w:val="21"/>
              </w:rPr>
              <w:t>Станишевская</w:t>
            </w:r>
            <w:r>
              <w:rPr>
                <w:rStyle w:val="21"/>
              </w:rPr>
              <w:tab/>
              <w:t>О.И.</w:t>
            </w:r>
          </w:p>
          <w:p w:rsidR="000B5B32" w:rsidRDefault="000B5B32" w:rsidP="003B74B5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д.биол.н. ВНИИГРЖ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32" w:rsidRDefault="000B5B32" w:rsidP="000B5B32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15:45 - 17:15</w:t>
            </w:r>
          </w:p>
        </w:tc>
      </w:tr>
      <w:tr w:rsidR="003B74B5" w:rsidTr="003B74B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4B5" w:rsidRDefault="003B74B5" w:rsidP="003B74B5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4B5" w:rsidRDefault="003B74B5" w:rsidP="003B74B5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3"/>
              </w:rPr>
              <w:t>Обсуждение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4B5" w:rsidRDefault="003B74B5" w:rsidP="003B74B5">
            <w:pPr>
              <w:pStyle w:val="20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17:15 - 17:30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4B5" w:rsidRDefault="003B74B5" w:rsidP="003B74B5">
            <w:pPr>
              <w:rPr>
                <w:sz w:val="10"/>
                <w:szCs w:val="10"/>
              </w:rPr>
            </w:pPr>
          </w:p>
        </w:tc>
      </w:tr>
    </w:tbl>
    <w:p w:rsidR="002626C6" w:rsidRDefault="002626C6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037"/>
        <w:gridCol w:w="4680"/>
        <w:gridCol w:w="2693"/>
        <w:gridCol w:w="1565"/>
      </w:tblGrid>
      <w:tr w:rsidR="003B74B5" w:rsidTr="00BF760D">
        <w:trPr>
          <w:trHeight w:hRule="exact" w:val="288"/>
        </w:trPr>
        <w:tc>
          <w:tcPr>
            <w:tcW w:w="1037" w:type="dxa"/>
          </w:tcPr>
          <w:p w:rsidR="003B74B5" w:rsidRDefault="003B74B5" w:rsidP="003B74B5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3B74B5" w:rsidRDefault="003B74B5" w:rsidP="003B74B5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7373" w:type="dxa"/>
            <w:gridSpan w:val="2"/>
          </w:tcPr>
          <w:p w:rsidR="003B74B5" w:rsidRDefault="003B74B5" w:rsidP="003B74B5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Тема занятий</w:t>
            </w:r>
          </w:p>
        </w:tc>
        <w:tc>
          <w:tcPr>
            <w:tcW w:w="1565" w:type="dxa"/>
          </w:tcPr>
          <w:p w:rsidR="003B74B5" w:rsidRDefault="003B74B5" w:rsidP="003B74B5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ФИО лектора, должность</w:t>
            </w:r>
          </w:p>
        </w:tc>
      </w:tr>
      <w:tr w:rsidR="002626C6" w:rsidTr="00BF760D">
        <w:trPr>
          <w:trHeight w:hRule="exact" w:val="283"/>
        </w:trPr>
        <w:tc>
          <w:tcPr>
            <w:tcW w:w="9975" w:type="dxa"/>
            <w:gridSpan w:val="4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</w:rPr>
              <w:t>1 марта</w:t>
            </w:r>
          </w:p>
        </w:tc>
      </w:tr>
      <w:tr w:rsidR="00727E5A" w:rsidTr="00BF760D">
        <w:trPr>
          <w:trHeight w:hRule="exact" w:val="562"/>
        </w:trPr>
        <w:tc>
          <w:tcPr>
            <w:tcW w:w="1037" w:type="dxa"/>
          </w:tcPr>
          <w:p w:rsidR="00727E5A" w:rsidRDefault="003B74B5" w:rsidP="00727E5A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80"/>
              <w:jc w:val="right"/>
              <w:rPr>
                <w:rStyle w:val="21"/>
              </w:rPr>
            </w:pPr>
            <w:r>
              <w:rPr>
                <w:rStyle w:val="21"/>
              </w:rPr>
              <w:t>10.</w:t>
            </w:r>
          </w:p>
        </w:tc>
        <w:tc>
          <w:tcPr>
            <w:tcW w:w="4680" w:type="dxa"/>
          </w:tcPr>
          <w:p w:rsidR="00727E5A" w:rsidRDefault="00727E5A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Государственная поддержка Фермерских хозяйств Ленинградской области. Кооперация фермерских хозяйств.</w:t>
            </w:r>
          </w:p>
        </w:tc>
        <w:tc>
          <w:tcPr>
            <w:tcW w:w="2693" w:type="dxa"/>
          </w:tcPr>
          <w:p w:rsidR="00727E5A" w:rsidRDefault="00727E5A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Шконда М.С.,</w:t>
            </w:r>
          </w:p>
          <w:p w:rsidR="00727E5A" w:rsidRDefault="00727E5A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ООО «Леноблконсалт»</w:t>
            </w:r>
          </w:p>
        </w:tc>
        <w:tc>
          <w:tcPr>
            <w:tcW w:w="1565" w:type="dxa"/>
          </w:tcPr>
          <w:p w:rsidR="00727E5A" w:rsidRDefault="00727E5A" w:rsidP="00727E5A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9.30 - 11.00</w:t>
            </w:r>
          </w:p>
        </w:tc>
      </w:tr>
      <w:tr w:rsidR="002626C6" w:rsidTr="00BF760D">
        <w:trPr>
          <w:trHeight w:hRule="exact" w:val="562"/>
        </w:trPr>
        <w:tc>
          <w:tcPr>
            <w:tcW w:w="1037" w:type="dxa"/>
          </w:tcPr>
          <w:p w:rsidR="002626C6" w:rsidRDefault="003B74B5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78"/>
              <w:jc w:val="right"/>
            </w:pPr>
            <w:r>
              <w:rPr>
                <w:rStyle w:val="21"/>
              </w:rPr>
              <w:t>11.</w:t>
            </w:r>
          </w:p>
        </w:tc>
        <w:tc>
          <w:tcPr>
            <w:tcW w:w="4680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 xml:space="preserve">Разведение и работа со спортивными </w:t>
            </w:r>
            <w:r>
              <w:rPr>
                <w:rStyle w:val="22"/>
              </w:rPr>
              <w:t>породами кур</w:t>
            </w:r>
          </w:p>
        </w:tc>
        <w:tc>
          <w:tcPr>
            <w:tcW w:w="2693" w:type="dxa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Вахрамеев А.Б., с.н.с. ВНИИГРЖ</w:t>
            </w:r>
          </w:p>
        </w:tc>
        <w:tc>
          <w:tcPr>
            <w:tcW w:w="1565" w:type="dxa"/>
          </w:tcPr>
          <w:p w:rsidR="002626C6" w:rsidRDefault="000B5B32" w:rsidP="003B74B5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11:1</w:t>
            </w:r>
            <w:r w:rsidR="003B74B5">
              <w:rPr>
                <w:rStyle w:val="21"/>
              </w:rPr>
              <w:t>0</w:t>
            </w:r>
            <w:r>
              <w:rPr>
                <w:rStyle w:val="21"/>
              </w:rPr>
              <w:t xml:space="preserve"> - 12:</w:t>
            </w:r>
            <w:r>
              <w:rPr>
                <w:rStyle w:val="21"/>
              </w:rPr>
              <w:t>00</w:t>
            </w:r>
          </w:p>
        </w:tc>
      </w:tr>
      <w:tr w:rsidR="002626C6" w:rsidTr="00BF760D">
        <w:trPr>
          <w:trHeight w:hRule="exact" w:val="288"/>
        </w:trPr>
        <w:tc>
          <w:tcPr>
            <w:tcW w:w="9975" w:type="dxa"/>
            <w:gridSpan w:val="4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</w:rPr>
              <w:t>Кофе-брейк 15 мин.</w:t>
            </w:r>
          </w:p>
        </w:tc>
      </w:tr>
      <w:tr w:rsidR="00BF760D" w:rsidTr="00BF760D">
        <w:trPr>
          <w:trHeight w:hRule="exact" w:val="562"/>
        </w:trPr>
        <w:tc>
          <w:tcPr>
            <w:tcW w:w="1037" w:type="dxa"/>
          </w:tcPr>
          <w:p w:rsidR="00BF760D" w:rsidRDefault="00BF760D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78"/>
              <w:jc w:val="right"/>
            </w:pPr>
            <w:r>
              <w:rPr>
                <w:rStyle w:val="21"/>
              </w:rPr>
              <w:t>1</w:t>
            </w:r>
            <w:r>
              <w:rPr>
                <w:rStyle w:val="21"/>
              </w:rPr>
              <w:t>2</w:t>
            </w:r>
            <w:r>
              <w:rPr>
                <w:rStyle w:val="21"/>
              </w:rPr>
              <w:t>.</w:t>
            </w:r>
          </w:p>
        </w:tc>
        <w:tc>
          <w:tcPr>
            <w:tcW w:w="4680" w:type="dxa"/>
          </w:tcPr>
          <w:p w:rsidR="00BF760D" w:rsidRDefault="00BF760D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2"/>
              </w:rPr>
              <w:t>Биология размножения с-х птицы</w:t>
            </w:r>
          </w:p>
        </w:tc>
        <w:tc>
          <w:tcPr>
            <w:tcW w:w="2693" w:type="dxa"/>
          </w:tcPr>
          <w:p w:rsidR="00BF760D" w:rsidRDefault="00BF760D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Плешанов Н. В., н.с. ВНИИГРЖ</w:t>
            </w:r>
          </w:p>
        </w:tc>
        <w:tc>
          <w:tcPr>
            <w:tcW w:w="1565" w:type="dxa"/>
          </w:tcPr>
          <w:p w:rsidR="00BF760D" w:rsidRDefault="00BF760D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12:15 - 13:00</w:t>
            </w:r>
          </w:p>
        </w:tc>
      </w:tr>
      <w:tr w:rsidR="002626C6" w:rsidTr="00BF760D">
        <w:trPr>
          <w:trHeight w:hRule="exact" w:val="562"/>
        </w:trPr>
        <w:tc>
          <w:tcPr>
            <w:tcW w:w="1037" w:type="dxa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80"/>
              <w:jc w:val="right"/>
            </w:pPr>
            <w:r>
              <w:rPr>
                <w:rStyle w:val="21"/>
              </w:rPr>
              <w:t>13.</w:t>
            </w:r>
          </w:p>
        </w:tc>
        <w:tc>
          <w:tcPr>
            <w:tcW w:w="4680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Практическая оценка спермопродукции с-х птицы</w:t>
            </w:r>
          </w:p>
        </w:tc>
        <w:tc>
          <w:tcPr>
            <w:tcW w:w="2693" w:type="dxa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Плешанов Н. В., н.с. ВНИИГРЖ</w:t>
            </w:r>
          </w:p>
        </w:tc>
        <w:tc>
          <w:tcPr>
            <w:tcW w:w="1565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12:00 - 12:45</w:t>
            </w:r>
          </w:p>
        </w:tc>
      </w:tr>
      <w:tr w:rsidR="002626C6" w:rsidTr="00BF760D">
        <w:trPr>
          <w:trHeight w:hRule="exact" w:val="288"/>
        </w:trPr>
        <w:tc>
          <w:tcPr>
            <w:tcW w:w="9975" w:type="dxa"/>
            <w:gridSpan w:val="4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1"/>
              </w:rPr>
              <w:t>12:45 - 14:00 Обед</w:t>
            </w:r>
          </w:p>
        </w:tc>
      </w:tr>
      <w:tr w:rsidR="002626C6" w:rsidTr="00BF760D">
        <w:trPr>
          <w:trHeight w:hRule="exact" w:val="625"/>
        </w:trPr>
        <w:tc>
          <w:tcPr>
            <w:tcW w:w="1037" w:type="dxa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80"/>
              <w:jc w:val="right"/>
            </w:pPr>
            <w:r>
              <w:rPr>
                <w:rStyle w:val="21"/>
              </w:rPr>
              <w:t>14.</w:t>
            </w:r>
          </w:p>
        </w:tc>
        <w:tc>
          <w:tcPr>
            <w:tcW w:w="4680" w:type="dxa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Практическое занятие слушателей по </w:t>
            </w:r>
            <w:bookmarkStart w:id="0" w:name="_GoBack"/>
            <w:bookmarkEnd w:id="0"/>
            <w:r>
              <w:rPr>
                <w:rStyle w:val="22"/>
              </w:rPr>
              <w:t>искусственному осеменению с-х птицы</w:t>
            </w:r>
          </w:p>
        </w:tc>
        <w:tc>
          <w:tcPr>
            <w:tcW w:w="2693" w:type="dxa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Плешанов Н. В., </w:t>
            </w:r>
            <w:r>
              <w:rPr>
                <w:rStyle w:val="21"/>
              </w:rPr>
              <w:t>н.с. ВНИИГРЖ</w:t>
            </w:r>
          </w:p>
        </w:tc>
        <w:tc>
          <w:tcPr>
            <w:tcW w:w="1565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14:00 - 17:15</w:t>
            </w:r>
          </w:p>
        </w:tc>
      </w:tr>
      <w:tr w:rsidR="002626C6" w:rsidTr="00BF760D">
        <w:trPr>
          <w:trHeight w:hRule="exact" w:val="288"/>
        </w:trPr>
        <w:tc>
          <w:tcPr>
            <w:tcW w:w="1037" w:type="dxa"/>
          </w:tcPr>
          <w:p w:rsidR="002626C6" w:rsidRDefault="002626C6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gridSpan w:val="2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3"/>
              </w:rPr>
              <w:t>Обсуждение</w:t>
            </w:r>
          </w:p>
        </w:tc>
        <w:tc>
          <w:tcPr>
            <w:tcW w:w="1565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17:15 - 17:30</w:t>
            </w:r>
          </w:p>
        </w:tc>
      </w:tr>
      <w:tr w:rsidR="002626C6" w:rsidTr="00BF760D">
        <w:trPr>
          <w:trHeight w:hRule="exact" w:val="173"/>
        </w:trPr>
        <w:tc>
          <w:tcPr>
            <w:tcW w:w="9975" w:type="dxa"/>
            <w:gridSpan w:val="4"/>
          </w:tcPr>
          <w:p w:rsidR="002626C6" w:rsidRDefault="002626C6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6C6" w:rsidTr="00BF760D">
        <w:trPr>
          <w:trHeight w:hRule="exact" w:val="278"/>
        </w:trPr>
        <w:tc>
          <w:tcPr>
            <w:tcW w:w="9975" w:type="dxa"/>
            <w:gridSpan w:val="4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jc w:val="center"/>
            </w:pPr>
            <w:r>
              <w:rPr>
                <w:rStyle w:val="22"/>
              </w:rPr>
              <w:t>2 марта</w:t>
            </w:r>
          </w:p>
        </w:tc>
      </w:tr>
      <w:tr w:rsidR="002626C6" w:rsidTr="00BF760D">
        <w:trPr>
          <w:trHeight w:hRule="exact" w:val="80"/>
        </w:trPr>
        <w:tc>
          <w:tcPr>
            <w:tcW w:w="9975" w:type="dxa"/>
            <w:gridSpan w:val="4"/>
          </w:tcPr>
          <w:p w:rsidR="002626C6" w:rsidRDefault="002626C6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6C6" w:rsidTr="00BF760D">
        <w:trPr>
          <w:trHeight w:hRule="exact" w:val="806"/>
        </w:trPr>
        <w:tc>
          <w:tcPr>
            <w:tcW w:w="1037" w:type="dxa"/>
            <w:vAlign w:val="center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80"/>
              <w:jc w:val="right"/>
            </w:pPr>
            <w:r>
              <w:rPr>
                <w:rStyle w:val="21"/>
              </w:rPr>
              <w:t>15.</w:t>
            </w:r>
          </w:p>
        </w:tc>
        <w:tc>
          <w:tcPr>
            <w:tcW w:w="4680" w:type="dxa"/>
            <w:vAlign w:val="center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Виды с-х птицы. Технологии содержания различных видов птиц.</w:t>
            </w:r>
          </w:p>
        </w:tc>
        <w:tc>
          <w:tcPr>
            <w:tcW w:w="2693" w:type="dxa"/>
            <w:vMerge w:val="restart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Выездное занятие в крестьянско</w:t>
            </w:r>
            <w:r w:rsidR="00BF760D">
              <w:rPr>
                <w:rStyle w:val="21"/>
              </w:rPr>
              <w:t>-</w:t>
            </w:r>
            <w:r>
              <w:rPr>
                <w:rStyle w:val="21"/>
              </w:rPr>
              <w:t>фермерском птицеводческом хозяйстве</w:t>
            </w:r>
          </w:p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А.Б. Вахрамеев, с.н.с. ВНИИГРЖ</w:t>
            </w:r>
          </w:p>
        </w:tc>
        <w:tc>
          <w:tcPr>
            <w:tcW w:w="1565" w:type="dxa"/>
            <w:vMerge w:val="restart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9:00 - 16:30</w:t>
            </w:r>
          </w:p>
        </w:tc>
      </w:tr>
      <w:tr w:rsidR="002626C6" w:rsidTr="00BF760D">
        <w:trPr>
          <w:trHeight w:hRule="exact" w:val="1138"/>
        </w:trPr>
        <w:tc>
          <w:tcPr>
            <w:tcW w:w="1037" w:type="dxa"/>
            <w:vAlign w:val="center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80"/>
              <w:jc w:val="right"/>
            </w:pPr>
            <w:r>
              <w:rPr>
                <w:rStyle w:val="21"/>
              </w:rPr>
              <w:t>16.</w:t>
            </w:r>
          </w:p>
        </w:tc>
        <w:tc>
          <w:tcPr>
            <w:tcW w:w="4680" w:type="dxa"/>
            <w:vAlign w:val="center"/>
          </w:tcPr>
          <w:p w:rsidR="002626C6" w:rsidRDefault="00C3400C" w:rsidP="00BF760D">
            <w:pPr>
              <w:pStyle w:val="20"/>
              <w:framePr w:w="997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2"/>
              </w:rPr>
              <w:t>Организация производства в КФХ и приусадебном животноводстве</w:t>
            </w:r>
            <w:r>
              <w:rPr>
                <w:rStyle w:val="21"/>
              </w:rPr>
              <w:t>.</w:t>
            </w:r>
          </w:p>
        </w:tc>
        <w:tc>
          <w:tcPr>
            <w:tcW w:w="2693" w:type="dxa"/>
            <w:vMerge/>
          </w:tcPr>
          <w:p w:rsidR="002626C6" w:rsidRDefault="002626C6">
            <w:pPr>
              <w:framePr w:w="9974" w:wrap="notBeside" w:vAnchor="text" w:hAnchor="text" w:xAlign="center" w:y="1"/>
            </w:pPr>
          </w:p>
        </w:tc>
        <w:tc>
          <w:tcPr>
            <w:tcW w:w="1565" w:type="dxa"/>
            <w:vMerge/>
          </w:tcPr>
          <w:p w:rsidR="002626C6" w:rsidRDefault="002626C6">
            <w:pPr>
              <w:framePr w:w="9974" w:wrap="notBeside" w:vAnchor="text" w:hAnchor="text" w:xAlign="center" w:y="1"/>
            </w:pPr>
          </w:p>
        </w:tc>
      </w:tr>
      <w:tr w:rsidR="002626C6" w:rsidTr="00BF760D">
        <w:trPr>
          <w:trHeight w:hRule="exact" w:val="610"/>
        </w:trPr>
        <w:tc>
          <w:tcPr>
            <w:tcW w:w="1037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  <w:ind w:right="280"/>
              <w:jc w:val="right"/>
            </w:pPr>
            <w:r>
              <w:rPr>
                <w:rStyle w:val="21"/>
              </w:rPr>
              <w:t>17.</w:t>
            </w:r>
          </w:p>
        </w:tc>
        <w:tc>
          <w:tcPr>
            <w:tcW w:w="4680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Подведение итогов работы. Ответы на вопросы, дискуссия.</w:t>
            </w:r>
          </w:p>
        </w:tc>
        <w:tc>
          <w:tcPr>
            <w:tcW w:w="2693" w:type="dxa"/>
          </w:tcPr>
          <w:p w:rsidR="002626C6" w:rsidRDefault="002626C6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</w:tcPr>
          <w:p w:rsidR="002626C6" w:rsidRDefault="00C3400C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"/>
              </w:rPr>
              <w:t>16:30 - 17:15</w:t>
            </w:r>
          </w:p>
        </w:tc>
      </w:tr>
    </w:tbl>
    <w:p w:rsidR="002626C6" w:rsidRDefault="002626C6">
      <w:pPr>
        <w:framePr w:w="9974" w:wrap="notBeside" w:vAnchor="text" w:hAnchor="text" w:xAlign="center" w:y="1"/>
        <w:rPr>
          <w:sz w:val="2"/>
          <w:szCs w:val="2"/>
        </w:rPr>
      </w:pPr>
    </w:p>
    <w:p w:rsidR="002626C6" w:rsidRDefault="002626C6">
      <w:pPr>
        <w:rPr>
          <w:sz w:val="2"/>
          <w:szCs w:val="2"/>
        </w:rPr>
      </w:pPr>
    </w:p>
    <w:p w:rsidR="002626C6" w:rsidRDefault="002626C6">
      <w:pPr>
        <w:rPr>
          <w:sz w:val="2"/>
          <w:szCs w:val="2"/>
        </w:rPr>
      </w:pPr>
    </w:p>
    <w:sectPr w:rsidR="002626C6">
      <w:pgSz w:w="11900" w:h="16840"/>
      <w:pgMar w:top="936" w:right="559" w:bottom="1344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0C" w:rsidRDefault="00C3400C">
      <w:r>
        <w:separator/>
      </w:r>
    </w:p>
  </w:endnote>
  <w:endnote w:type="continuationSeparator" w:id="0">
    <w:p w:rsidR="00C3400C" w:rsidRDefault="00C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0C" w:rsidRDefault="00C3400C"/>
  </w:footnote>
  <w:footnote w:type="continuationSeparator" w:id="0">
    <w:p w:rsidR="00C3400C" w:rsidRDefault="00C340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6"/>
    <w:rsid w:val="000B5B32"/>
    <w:rsid w:val="001A28EA"/>
    <w:rsid w:val="002626C6"/>
    <w:rsid w:val="003B74B5"/>
    <w:rsid w:val="005850E5"/>
    <w:rsid w:val="00727E5A"/>
    <w:rsid w:val="00BF760D"/>
    <w:rsid w:val="00C3400C"/>
    <w:rsid w:val="00CA6DB2"/>
    <w:rsid w:val="00D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6D62-3811-4C9C-A8CD-39705102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39"/>
    <w:rsid w:val="00BF7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slvh</dc:creator>
  <cp:lastModifiedBy>slvh</cp:lastModifiedBy>
  <cp:revision>1</cp:revision>
  <dcterms:created xsi:type="dcterms:W3CDTF">2018-02-25T16:43:00Z</dcterms:created>
  <dcterms:modified xsi:type="dcterms:W3CDTF">2018-02-25T19:04:00Z</dcterms:modified>
</cp:coreProperties>
</file>