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048" w:rsidRPr="008B0048" w:rsidRDefault="008B0048" w:rsidP="008B0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048">
        <w:rPr>
          <w:rFonts w:ascii="Times New Roman" w:eastAsia="Times New Roman" w:hAnsi="Times New Roman" w:cs="Times New Roman"/>
          <w:b/>
          <w:bCs/>
          <w:color w:val="3D7DC6"/>
          <w:sz w:val="23"/>
          <w:lang w:eastAsia="ru-RU"/>
        </w:rPr>
        <w:t>Откормочная продуктивность индюков BIG6</w:t>
      </w:r>
    </w:p>
    <w:p w:rsidR="008B0048" w:rsidRPr="008B0048" w:rsidRDefault="008B0048" w:rsidP="008B004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8B0048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>Ю. А. Марков, ген. директор Национальной Ассоциации</w:t>
      </w:r>
      <w:r w:rsidRPr="008B0048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br/>
        <w:t>в области индейководческого хозяйства России</w:t>
      </w:r>
    </w:p>
    <w:p w:rsidR="008B0048" w:rsidRPr="008B0048" w:rsidRDefault="008B0048" w:rsidP="008B0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8B004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Селекцией индеек успешно занимаются многие иностранные и российские компании. Одним из лидеров в этом направлении является английская компания British United Turkeys LTD. Эта компания производит птицу кроссов любой весовой категории: низкая масса у индеек кроссаBUT-8, средняя — у BUT-9 и тяжелая — у кросса BIG6. Есть еще кросс BUT «бронзовый», отцовская линия которого успешно сочетается с любой из женских линий названных выше кроссов.</w:t>
      </w:r>
    </w:p>
    <w:p w:rsidR="008B0048" w:rsidRPr="008B0048" w:rsidRDefault="008B0048" w:rsidP="008B0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8B004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Однако, не смотря на неоспоримые достоинства всех вышеперечисленных кроссов, во всем мире одним из наиболее популярных является кросс BIG 6. Для тех, кого интересует откормочная продуктивность индюков и индеек этого кросса, мы предоставляем информацию в Таблицах 1, 2 и Графиках 1, 2, 3. Данные о выходе частей тушки предоставлены в Таблицах 3, 4.</w:t>
      </w:r>
    </w:p>
    <w:p w:rsidR="008B0048" w:rsidRPr="008B0048" w:rsidRDefault="008B0048" w:rsidP="008B00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8B0048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Таблица 1. Характеристика откормочной продуктивности индюков BIG6</w:t>
      </w:r>
    </w:p>
    <w:tbl>
      <w:tblPr>
        <w:tblW w:w="49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9"/>
        <w:gridCol w:w="469"/>
        <w:gridCol w:w="689"/>
        <w:gridCol w:w="1437"/>
        <w:gridCol w:w="1936"/>
        <w:gridCol w:w="2650"/>
        <w:gridCol w:w="1306"/>
      </w:tblGrid>
      <w:tr w:rsidR="008B0048" w:rsidRPr="008B0048" w:rsidTr="008B004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48" w:rsidRPr="008B0048" w:rsidRDefault="008B0048" w:rsidP="008B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B004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48" w:rsidRPr="008B0048" w:rsidRDefault="008B0048" w:rsidP="008B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B004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дни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48" w:rsidRPr="008B0048" w:rsidRDefault="008B0048" w:rsidP="008B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B004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вес (кг)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48" w:rsidRPr="008B0048" w:rsidRDefault="008B0048" w:rsidP="008B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B004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Дневной привес нар. (гр.)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48" w:rsidRPr="008B0048" w:rsidRDefault="008B0048" w:rsidP="008B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B004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Дневной привес/неделя (гр.)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48" w:rsidRPr="008B0048" w:rsidRDefault="008B0048" w:rsidP="008B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B004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Затраты корма нарастающие/привес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48" w:rsidRPr="008B0048" w:rsidRDefault="008B0048" w:rsidP="008B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B004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Корм/день (кг)</w:t>
            </w:r>
          </w:p>
        </w:tc>
      </w:tr>
      <w:tr w:rsidR="008B0048" w:rsidRPr="008B0048" w:rsidTr="008B004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48" w:rsidRPr="008B0048" w:rsidRDefault="008B0048" w:rsidP="008B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B004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48" w:rsidRPr="008B0048" w:rsidRDefault="008B0048" w:rsidP="008B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B004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48" w:rsidRPr="008B0048" w:rsidRDefault="008B0048" w:rsidP="008B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B004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48" w:rsidRPr="008B0048" w:rsidRDefault="008B0048" w:rsidP="008B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B004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22,8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48" w:rsidRPr="008B0048" w:rsidRDefault="008B0048" w:rsidP="008B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B004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48" w:rsidRPr="008B0048" w:rsidRDefault="008B0048" w:rsidP="008B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B004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0,96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48" w:rsidRPr="008B0048" w:rsidRDefault="008B0048" w:rsidP="008B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B004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0,021</w:t>
            </w:r>
          </w:p>
        </w:tc>
      </w:tr>
      <w:tr w:rsidR="008B0048" w:rsidRPr="008B0048" w:rsidTr="008B004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48" w:rsidRPr="008B0048" w:rsidRDefault="008B0048" w:rsidP="008B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B004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48" w:rsidRPr="008B0048" w:rsidRDefault="008B0048" w:rsidP="008B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B004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48" w:rsidRPr="008B0048" w:rsidRDefault="008B0048" w:rsidP="008B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B004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0,39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48" w:rsidRPr="008B0048" w:rsidRDefault="008B0048" w:rsidP="008B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B004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27,6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48" w:rsidRPr="008B0048" w:rsidRDefault="008B0048" w:rsidP="008B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B004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32,9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48" w:rsidRPr="008B0048" w:rsidRDefault="008B0048" w:rsidP="008B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B004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1,23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48" w:rsidRPr="008B0048" w:rsidRDefault="008B0048" w:rsidP="008B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B004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0,046</w:t>
            </w:r>
          </w:p>
        </w:tc>
      </w:tr>
      <w:tr w:rsidR="008B0048" w:rsidRPr="008B0048" w:rsidTr="008B004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48" w:rsidRPr="008B0048" w:rsidRDefault="008B0048" w:rsidP="008B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B004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48" w:rsidRPr="008B0048" w:rsidRDefault="008B0048" w:rsidP="008B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B004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48" w:rsidRPr="008B0048" w:rsidRDefault="008B0048" w:rsidP="008B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B004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48" w:rsidRPr="008B0048" w:rsidRDefault="008B0048" w:rsidP="008B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B004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35,8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48" w:rsidRPr="008B0048" w:rsidRDefault="008B0048" w:rsidP="008B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B004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51,4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48" w:rsidRPr="008B0048" w:rsidRDefault="008B0048" w:rsidP="008B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B004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1,37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48" w:rsidRPr="008B0048" w:rsidRDefault="008B0048" w:rsidP="008B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B004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0,079</w:t>
            </w:r>
          </w:p>
        </w:tc>
      </w:tr>
      <w:tr w:rsidR="008B0048" w:rsidRPr="008B0048" w:rsidTr="008B004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48" w:rsidRPr="008B0048" w:rsidRDefault="008B0048" w:rsidP="008B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B004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48" w:rsidRPr="008B0048" w:rsidRDefault="008B0048" w:rsidP="008B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B004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48" w:rsidRPr="008B0048" w:rsidRDefault="008B0048" w:rsidP="008B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B004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1,27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48" w:rsidRPr="008B0048" w:rsidRDefault="008B0048" w:rsidP="008B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B004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45,4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48" w:rsidRPr="008B0048" w:rsidRDefault="008B0048" w:rsidP="008B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B004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74,3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48" w:rsidRPr="008B0048" w:rsidRDefault="008B0048" w:rsidP="008B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B004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1,46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48" w:rsidRPr="008B0048" w:rsidRDefault="008B0048" w:rsidP="008B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B004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0,119</w:t>
            </w:r>
          </w:p>
        </w:tc>
      </w:tr>
      <w:tr w:rsidR="008B0048" w:rsidRPr="008B0048" w:rsidTr="008B004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48" w:rsidRPr="008B0048" w:rsidRDefault="008B0048" w:rsidP="008B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B004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48" w:rsidRPr="008B0048" w:rsidRDefault="008B0048" w:rsidP="008B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B004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48" w:rsidRPr="008B0048" w:rsidRDefault="008B0048" w:rsidP="008B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B004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1,95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48" w:rsidRPr="008B0048" w:rsidRDefault="008B0048" w:rsidP="008B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B004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55,6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48" w:rsidRPr="008B0048" w:rsidRDefault="008B0048" w:rsidP="008B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B004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97,1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48" w:rsidRPr="008B0048" w:rsidRDefault="008B0048" w:rsidP="008B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B004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1,52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48" w:rsidRPr="008B0048" w:rsidRDefault="008B0048" w:rsidP="008B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B004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0,157</w:t>
            </w:r>
          </w:p>
        </w:tc>
      </w:tr>
      <w:tr w:rsidR="008B0048" w:rsidRPr="008B0048" w:rsidTr="008B004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48" w:rsidRPr="008B0048" w:rsidRDefault="008B0048" w:rsidP="008B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B004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48" w:rsidRPr="008B0048" w:rsidRDefault="008B0048" w:rsidP="008B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B004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48" w:rsidRPr="008B0048" w:rsidRDefault="008B0048" w:rsidP="008B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B004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2,77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48" w:rsidRPr="008B0048" w:rsidRDefault="008B0048" w:rsidP="008B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B004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48" w:rsidRPr="008B0048" w:rsidRDefault="008B0048" w:rsidP="008B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B004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117,1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48" w:rsidRPr="008B0048" w:rsidRDefault="008B0048" w:rsidP="008B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B004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1,58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48" w:rsidRPr="008B0048" w:rsidRDefault="008B0048" w:rsidP="008B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B004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0,203</w:t>
            </w:r>
          </w:p>
        </w:tc>
      </w:tr>
      <w:tr w:rsidR="008B0048" w:rsidRPr="008B0048" w:rsidTr="008B004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48" w:rsidRPr="008B0048" w:rsidRDefault="008B0048" w:rsidP="008B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B004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48" w:rsidRPr="008B0048" w:rsidRDefault="008B0048" w:rsidP="008B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B004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48" w:rsidRPr="008B0048" w:rsidRDefault="008B0048" w:rsidP="008B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B004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3,73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48" w:rsidRPr="008B0048" w:rsidRDefault="008B0048" w:rsidP="008B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B004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76,1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48" w:rsidRPr="008B0048" w:rsidRDefault="008B0048" w:rsidP="008B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B004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137,1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48" w:rsidRPr="008B0048" w:rsidRDefault="008B0048" w:rsidP="008B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B004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1,65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48" w:rsidRPr="008B0048" w:rsidRDefault="008B0048" w:rsidP="008B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B004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0,250</w:t>
            </w:r>
          </w:p>
        </w:tc>
      </w:tr>
      <w:tr w:rsidR="008B0048" w:rsidRPr="008B0048" w:rsidTr="008B004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48" w:rsidRPr="008B0048" w:rsidRDefault="008B0048" w:rsidP="008B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B004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48" w:rsidRPr="008B0048" w:rsidRDefault="008B0048" w:rsidP="008B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B004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48" w:rsidRPr="008B0048" w:rsidRDefault="008B0048" w:rsidP="008B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B004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4,81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48" w:rsidRPr="008B0048" w:rsidRDefault="008B0048" w:rsidP="008B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B004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85,8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48" w:rsidRPr="008B0048" w:rsidRDefault="008B0048" w:rsidP="008B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B004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154,3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48" w:rsidRPr="008B0048" w:rsidRDefault="008B0048" w:rsidP="008B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B004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1,71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48" w:rsidRPr="008B0048" w:rsidRDefault="008B0048" w:rsidP="008B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B004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0,296</w:t>
            </w:r>
          </w:p>
        </w:tc>
      </w:tr>
      <w:tr w:rsidR="008B0048" w:rsidRPr="008B0048" w:rsidTr="008B004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48" w:rsidRPr="008B0048" w:rsidRDefault="008B0048" w:rsidP="008B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B004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48" w:rsidRPr="008B0048" w:rsidRDefault="008B0048" w:rsidP="008B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B004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48" w:rsidRPr="008B0048" w:rsidRDefault="008B0048" w:rsidP="008B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B004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5,98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48" w:rsidRPr="008B0048" w:rsidRDefault="008B0048" w:rsidP="008B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B004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94,9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48" w:rsidRPr="008B0048" w:rsidRDefault="008B0048" w:rsidP="008B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B004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167,1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48" w:rsidRPr="008B0048" w:rsidRDefault="008B0048" w:rsidP="008B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B004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1,76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48" w:rsidRPr="008B0048" w:rsidRDefault="008B0048" w:rsidP="008B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B004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0,326</w:t>
            </w:r>
          </w:p>
        </w:tc>
      </w:tr>
      <w:tr w:rsidR="008B0048" w:rsidRPr="008B0048" w:rsidTr="008B004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48" w:rsidRPr="008B0048" w:rsidRDefault="008B0048" w:rsidP="008B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B004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48" w:rsidRPr="008B0048" w:rsidRDefault="008B0048" w:rsidP="008B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B004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48" w:rsidRPr="008B0048" w:rsidRDefault="008B0048" w:rsidP="008B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B004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7,23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48" w:rsidRPr="008B0048" w:rsidRDefault="008B0048" w:rsidP="008B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B004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103,3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48" w:rsidRPr="008B0048" w:rsidRDefault="008B0048" w:rsidP="008B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B004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178,6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48" w:rsidRPr="008B0048" w:rsidRDefault="008B0048" w:rsidP="008B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B004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1,81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48" w:rsidRPr="008B0048" w:rsidRDefault="008B0048" w:rsidP="008B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B004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0,364</w:t>
            </w:r>
          </w:p>
        </w:tc>
      </w:tr>
      <w:tr w:rsidR="008B0048" w:rsidRPr="008B0048" w:rsidTr="008B004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48" w:rsidRPr="008B0048" w:rsidRDefault="008B0048" w:rsidP="008B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B004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48" w:rsidRPr="008B0048" w:rsidRDefault="008B0048" w:rsidP="008B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B004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48" w:rsidRPr="008B0048" w:rsidRDefault="008B0048" w:rsidP="008B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B004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8,54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48" w:rsidRPr="008B0048" w:rsidRDefault="008B0048" w:rsidP="008B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B004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110,9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48" w:rsidRPr="008B0048" w:rsidRDefault="008B0048" w:rsidP="008B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B004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187,1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48" w:rsidRPr="008B0048" w:rsidRDefault="008B0048" w:rsidP="008B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B004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1,87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48" w:rsidRPr="008B0048" w:rsidRDefault="008B0048" w:rsidP="008B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B004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0,400</w:t>
            </w:r>
          </w:p>
        </w:tc>
      </w:tr>
      <w:tr w:rsidR="008B0048" w:rsidRPr="008B0048" w:rsidTr="008B004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48" w:rsidRPr="008B0048" w:rsidRDefault="008B0048" w:rsidP="008B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B004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48" w:rsidRPr="008B0048" w:rsidRDefault="008B0048" w:rsidP="008B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B004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48" w:rsidRPr="008B0048" w:rsidRDefault="008B0048" w:rsidP="008B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B004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9,88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48" w:rsidRPr="008B0048" w:rsidRDefault="008B0048" w:rsidP="008B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B004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117,7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48" w:rsidRPr="008B0048" w:rsidRDefault="008B0048" w:rsidP="008B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B004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191,4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48" w:rsidRPr="008B0048" w:rsidRDefault="008B0048" w:rsidP="008B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B004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1,92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48" w:rsidRPr="008B0048" w:rsidRDefault="008B0048" w:rsidP="008B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B004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0,433</w:t>
            </w:r>
          </w:p>
        </w:tc>
      </w:tr>
      <w:tr w:rsidR="008B0048" w:rsidRPr="008B0048" w:rsidTr="008B004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48" w:rsidRPr="008B0048" w:rsidRDefault="008B0048" w:rsidP="008B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B004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48" w:rsidRPr="008B0048" w:rsidRDefault="008B0048" w:rsidP="008B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B004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48" w:rsidRPr="008B0048" w:rsidRDefault="008B0048" w:rsidP="008B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B004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11,24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48" w:rsidRPr="008B0048" w:rsidRDefault="008B0048" w:rsidP="008B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B004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123,6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48" w:rsidRPr="008B0048" w:rsidRDefault="008B0048" w:rsidP="008B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B004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194,3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48" w:rsidRPr="008B0048" w:rsidRDefault="008B0048" w:rsidP="008B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B004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1,98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48" w:rsidRPr="008B0048" w:rsidRDefault="008B0048" w:rsidP="008B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B004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0,454</w:t>
            </w:r>
          </w:p>
        </w:tc>
      </w:tr>
      <w:tr w:rsidR="008B0048" w:rsidRPr="008B0048" w:rsidTr="008B004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48" w:rsidRPr="008B0048" w:rsidRDefault="008B0048" w:rsidP="008B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B004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48" w:rsidRPr="008B0048" w:rsidRDefault="008B0048" w:rsidP="008B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B004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48" w:rsidRPr="008B0048" w:rsidRDefault="008B0048" w:rsidP="008B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B004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12,61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48" w:rsidRPr="008B0048" w:rsidRDefault="008B0048" w:rsidP="008B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B004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128,7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48" w:rsidRPr="008B0048" w:rsidRDefault="008B0048" w:rsidP="008B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B004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195,7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48" w:rsidRPr="008B0048" w:rsidRDefault="008B0048" w:rsidP="008B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B004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2,04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48" w:rsidRPr="008B0048" w:rsidRDefault="008B0048" w:rsidP="008B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B004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0,483</w:t>
            </w:r>
          </w:p>
        </w:tc>
      </w:tr>
      <w:tr w:rsidR="008B0048" w:rsidRPr="008B0048" w:rsidTr="008B004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48" w:rsidRPr="008B0048" w:rsidRDefault="008B0048" w:rsidP="008B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B004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48" w:rsidRPr="008B0048" w:rsidRDefault="008B0048" w:rsidP="008B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B004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48" w:rsidRPr="008B0048" w:rsidRDefault="008B0048" w:rsidP="008B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B004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13,96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48" w:rsidRPr="008B0048" w:rsidRDefault="008B0048" w:rsidP="008B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B004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133,0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48" w:rsidRPr="008B0048" w:rsidRDefault="008B0048" w:rsidP="008B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B004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192,9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48" w:rsidRPr="008B0048" w:rsidRDefault="008B0048" w:rsidP="008B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B004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48" w:rsidRPr="008B0048" w:rsidRDefault="008B0048" w:rsidP="008B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B004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0,511</w:t>
            </w:r>
          </w:p>
        </w:tc>
      </w:tr>
      <w:tr w:rsidR="008B0048" w:rsidRPr="008B0048" w:rsidTr="008B004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48" w:rsidRPr="008B0048" w:rsidRDefault="008B0048" w:rsidP="008B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B004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48" w:rsidRPr="008B0048" w:rsidRDefault="008B0048" w:rsidP="008B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B004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48" w:rsidRPr="008B0048" w:rsidRDefault="008B0048" w:rsidP="008B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B004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15,30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48" w:rsidRPr="008B0048" w:rsidRDefault="008B0048" w:rsidP="008B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B004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136,6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48" w:rsidRPr="008B0048" w:rsidRDefault="008B0048" w:rsidP="008B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B004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191,4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48" w:rsidRPr="008B0048" w:rsidRDefault="008B0048" w:rsidP="008B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B004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2,17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48" w:rsidRPr="008B0048" w:rsidRDefault="008B0048" w:rsidP="008B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B004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0,541</w:t>
            </w:r>
          </w:p>
        </w:tc>
      </w:tr>
      <w:tr w:rsidR="008B0048" w:rsidRPr="008B0048" w:rsidTr="008B004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48" w:rsidRPr="008B0048" w:rsidRDefault="008B0048" w:rsidP="008B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B004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48" w:rsidRPr="008B0048" w:rsidRDefault="008B0048" w:rsidP="008B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B004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48" w:rsidRPr="008B0048" w:rsidRDefault="008B0048" w:rsidP="008B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B004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16,61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48" w:rsidRPr="008B0048" w:rsidRDefault="008B0048" w:rsidP="008B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B004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139,6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48" w:rsidRPr="008B0048" w:rsidRDefault="008B0048" w:rsidP="008B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B004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187,1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48" w:rsidRPr="008B0048" w:rsidRDefault="008B0048" w:rsidP="008B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B004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2,24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48" w:rsidRPr="008B0048" w:rsidRDefault="008B0048" w:rsidP="008B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B004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0,556</w:t>
            </w:r>
          </w:p>
        </w:tc>
      </w:tr>
      <w:tr w:rsidR="008B0048" w:rsidRPr="008B0048" w:rsidTr="008B004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48" w:rsidRPr="008B0048" w:rsidRDefault="008B0048" w:rsidP="008B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B004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48" w:rsidRPr="008B0048" w:rsidRDefault="008B0048" w:rsidP="008B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B004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48" w:rsidRPr="008B0048" w:rsidRDefault="008B0048" w:rsidP="008B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B004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17,90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48" w:rsidRPr="008B0048" w:rsidRDefault="008B0048" w:rsidP="008B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B004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142,0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48" w:rsidRPr="008B0048" w:rsidRDefault="008B0048" w:rsidP="008B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B004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184,3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48" w:rsidRPr="008B0048" w:rsidRDefault="008B0048" w:rsidP="008B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B004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2,32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48" w:rsidRPr="008B0048" w:rsidRDefault="008B0048" w:rsidP="008B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B004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0,584</w:t>
            </w:r>
          </w:p>
        </w:tc>
      </w:tr>
      <w:tr w:rsidR="008B0048" w:rsidRPr="008B0048" w:rsidTr="008B004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48" w:rsidRPr="008B0048" w:rsidRDefault="008B0048" w:rsidP="008B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B004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48" w:rsidRPr="008B0048" w:rsidRDefault="008B0048" w:rsidP="008B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B004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48" w:rsidRPr="008B0048" w:rsidRDefault="008B0048" w:rsidP="008B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B004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19,16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48" w:rsidRPr="008B0048" w:rsidRDefault="008B0048" w:rsidP="008B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B004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144,0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48" w:rsidRPr="008B0048" w:rsidRDefault="008B0048" w:rsidP="008B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B004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48" w:rsidRPr="008B0048" w:rsidRDefault="008B0048" w:rsidP="008B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B004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48" w:rsidRPr="008B0048" w:rsidRDefault="008B0048" w:rsidP="008B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B004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0,614</w:t>
            </w:r>
          </w:p>
        </w:tc>
      </w:tr>
      <w:tr w:rsidR="008B0048" w:rsidRPr="008B0048" w:rsidTr="008B004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48" w:rsidRPr="008B0048" w:rsidRDefault="008B0048" w:rsidP="008B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B004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48" w:rsidRPr="008B0048" w:rsidRDefault="008B0048" w:rsidP="008B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B004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48" w:rsidRPr="008B0048" w:rsidRDefault="008B0048" w:rsidP="008B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B004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20,39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48" w:rsidRPr="008B0048" w:rsidRDefault="008B0048" w:rsidP="008B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B004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145,6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48" w:rsidRPr="008B0048" w:rsidRDefault="008B0048" w:rsidP="008B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B004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175,7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48" w:rsidRPr="008B0048" w:rsidRDefault="008B0048" w:rsidP="008B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B004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2,49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48" w:rsidRPr="008B0048" w:rsidRDefault="008B0048" w:rsidP="008B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B004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0,644</w:t>
            </w:r>
          </w:p>
        </w:tc>
      </w:tr>
      <w:tr w:rsidR="008B0048" w:rsidRPr="008B0048" w:rsidTr="008B004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48" w:rsidRPr="008B0048" w:rsidRDefault="008B0048" w:rsidP="008B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B004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48" w:rsidRPr="008B0048" w:rsidRDefault="008B0048" w:rsidP="008B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B004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48" w:rsidRPr="008B0048" w:rsidRDefault="008B0048" w:rsidP="008B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B004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21,60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48" w:rsidRPr="008B0048" w:rsidRDefault="008B0048" w:rsidP="008B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B004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147,0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48" w:rsidRPr="008B0048" w:rsidRDefault="008B0048" w:rsidP="008B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B004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172,9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48" w:rsidRPr="008B0048" w:rsidRDefault="008B0048" w:rsidP="008B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B004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2,59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48" w:rsidRPr="008B0048" w:rsidRDefault="008B0048" w:rsidP="008B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B004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0,674</w:t>
            </w:r>
          </w:p>
        </w:tc>
      </w:tr>
      <w:tr w:rsidR="008B0048" w:rsidRPr="008B0048" w:rsidTr="008B004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48" w:rsidRPr="008B0048" w:rsidRDefault="008B0048" w:rsidP="008B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B004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48" w:rsidRPr="008B0048" w:rsidRDefault="008B0048" w:rsidP="008B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B004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48" w:rsidRPr="008B0048" w:rsidRDefault="008B0048" w:rsidP="008B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B004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22,80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48" w:rsidRPr="008B0048" w:rsidRDefault="008B0048" w:rsidP="008B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B004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148,1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48" w:rsidRPr="008B0048" w:rsidRDefault="008B0048" w:rsidP="008B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B004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171,4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48" w:rsidRPr="008B0048" w:rsidRDefault="008B0048" w:rsidP="008B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B004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2,69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48" w:rsidRPr="008B0048" w:rsidRDefault="008B0048" w:rsidP="008B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B004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0,707</w:t>
            </w:r>
          </w:p>
        </w:tc>
      </w:tr>
      <w:tr w:rsidR="008B0048" w:rsidRPr="008B0048" w:rsidTr="008B004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48" w:rsidRPr="008B0048" w:rsidRDefault="008B0048" w:rsidP="008B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B004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48" w:rsidRPr="008B0048" w:rsidRDefault="008B0048" w:rsidP="008B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B004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48" w:rsidRPr="008B0048" w:rsidRDefault="008B0048" w:rsidP="008B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B004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23,98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48" w:rsidRPr="008B0048" w:rsidRDefault="008B0048" w:rsidP="008B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B004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149,0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48" w:rsidRPr="008B0048" w:rsidRDefault="008B0048" w:rsidP="008B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B004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168,6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48" w:rsidRPr="008B0048" w:rsidRDefault="008B0048" w:rsidP="008B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B004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48" w:rsidRPr="008B0048" w:rsidRDefault="008B0048" w:rsidP="008B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B004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0,739</w:t>
            </w:r>
          </w:p>
        </w:tc>
      </w:tr>
      <w:tr w:rsidR="008B0048" w:rsidRPr="008B0048" w:rsidTr="008B004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48" w:rsidRPr="008B0048" w:rsidRDefault="008B0048" w:rsidP="008B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B004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48" w:rsidRPr="008B0048" w:rsidRDefault="008B0048" w:rsidP="008B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B004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48" w:rsidRPr="008B0048" w:rsidRDefault="008B0048" w:rsidP="008B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B004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25,15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48" w:rsidRPr="008B0048" w:rsidRDefault="008B0048" w:rsidP="008B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B004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149,7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48" w:rsidRPr="008B0048" w:rsidRDefault="008B0048" w:rsidP="008B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B004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167,1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48" w:rsidRPr="008B0048" w:rsidRDefault="008B0048" w:rsidP="008B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B004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2,91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48" w:rsidRPr="008B0048" w:rsidRDefault="008B0048" w:rsidP="008B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B004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0,770</w:t>
            </w:r>
          </w:p>
        </w:tc>
      </w:tr>
    </w:tbl>
    <w:p w:rsidR="008B0048" w:rsidRPr="008B0048" w:rsidRDefault="008B0048" w:rsidP="008B00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8B0048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Таблица 2. Характеристики откормочной продуктивности индеек BIG6</w:t>
      </w:r>
    </w:p>
    <w:tbl>
      <w:tblPr>
        <w:tblW w:w="49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9"/>
        <w:gridCol w:w="469"/>
        <w:gridCol w:w="689"/>
        <w:gridCol w:w="1437"/>
        <w:gridCol w:w="1936"/>
        <w:gridCol w:w="2650"/>
        <w:gridCol w:w="1306"/>
      </w:tblGrid>
      <w:tr w:rsidR="008B0048" w:rsidRPr="008B0048" w:rsidTr="008B004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48" w:rsidRPr="008B0048" w:rsidRDefault="008B0048" w:rsidP="008B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B004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48" w:rsidRPr="008B0048" w:rsidRDefault="008B0048" w:rsidP="008B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B004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дни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48" w:rsidRPr="008B0048" w:rsidRDefault="008B0048" w:rsidP="008B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B004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вес (кг)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48" w:rsidRPr="008B0048" w:rsidRDefault="008B0048" w:rsidP="008B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B004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Дневной привес нар. (гр.)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48" w:rsidRPr="008B0048" w:rsidRDefault="008B0048" w:rsidP="008B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B004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Дневной привес/неделя (гр.)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48" w:rsidRPr="008B0048" w:rsidRDefault="008B0048" w:rsidP="008B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B004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Затраты корма нарастающие/привес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48" w:rsidRPr="008B0048" w:rsidRDefault="008B0048" w:rsidP="008B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B004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Корм/день (кг)</w:t>
            </w:r>
          </w:p>
        </w:tc>
      </w:tr>
      <w:tr w:rsidR="008B0048" w:rsidRPr="008B0048" w:rsidTr="008B004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48" w:rsidRPr="008B0048" w:rsidRDefault="008B0048" w:rsidP="008B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B004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48" w:rsidRPr="008B0048" w:rsidRDefault="008B0048" w:rsidP="008B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B004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48" w:rsidRPr="008B0048" w:rsidRDefault="008B0048" w:rsidP="008B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B004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48" w:rsidRPr="008B0048" w:rsidRDefault="008B0048" w:rsidP="008B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B004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22,3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48" w:rsidRPr="008B0048" w:rsidRDefault="008B0048" w:rsidP="008B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B004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48" w:rsidRPr="008B0048" w:rsidRDefault="008B0048" w:rsidP="008B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B004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0,94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48" w:rsidRPr="008B0048" w:rsidRDefault="008B0048" w:rsidP="008B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B004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0,021</w:t>
            </w:r>
          </w:p>
        </w:tc>
      </w:tr>
      <w:tr w:rsidR="008B0048" w:rsidRPr="008B0048" w:rsidTr="008B004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48" w:rsidRPr="008B0048" w:rsidRDefault="008B0048" w:rsidP="008B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B004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48" w:rsidRPr="008B0048" w:rsidRDefault="008B0048" w:rsidP="008B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B004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48" w:rsidRPr="008B0048" w:rsidRDefault="008B0048" w:rsidP="008B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B004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0,34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48" w:rsidRPr="008B0048" w:rsidRDefault="008B0048" w:rsidP="008B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B004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24,5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48" w:rsidRPr="008B0048" w:rsidRDefault="008B0048" w:rsidP="008B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B004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25,7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48" w:rsidRPr="008B0048" w:rsidRDefault="008B0048" w:rsidP="008B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B004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1,23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48" w:rsidRPr="008B0048" w:rsidRDefault="008B0048" w:rsidP="008B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B004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0,039</w:t>
            </w:r>
          </w:p>
        </w:tc>
      </w:tr>
      <w:tr w:rsidR="008B0048" w:rsidRPr="008B0048" w:rsidTr="008B004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48" w:rsidRPr="008B0048" w:rsidRDefault="008B0048" w:rsidP="008B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B004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48" w:rsidRPr="008B0048" w:rsidRDefault="008B0048" w:rsidP="008B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B004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48" w:rsidRPr="008B0048" w:rsidRDefault="008B0048" w:rsidP="008B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B004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0,64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48" w:rsidRPr="008B0048" w:rsidRDefault="008B0048" w:rsidP="008B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B004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30,3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48" w:rsidRPr="008B0048" w:rsidRDefault="008B0048" w:rsidP="008B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B004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42,9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48" w:rsidRPr="008B0048" w:rsidRDefault="008B0048" w:rsidP="008B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B004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1,39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48" w:rsidRPr="008B0048" w:rsidRDefault="008B0048" w:rsidP="008B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B004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0,066</w:t>
            </w:r>
          </w:p>
        </w:tc>
      </w:tr>
      <w:tr w:rsidR="008B0048" w:rsidRPr="008B0048" w:rsidTr="008B004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48" w:rsidRPr="008B0048" w:rsidRDefault="008B0048" w:rsidP="008B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B004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48" w:rsidRPr="008B0048" w:rsidRDefault="008B0048" w:rsidP="008B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B004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48" w:rsidRPr="008B0048" w:rsidRDefault="008B0048" w:rsidP="008B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B004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48" w:rsidRPr="008B0048" w:rsidRDefault="008B0048" w:rsidP="008B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B004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37,6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48" w:rsidRPr="008B0048" w:rsidRDefault="008B0048" w:rsidP="008B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B004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58,6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48" w:rsidRPr="008B0048" w:rsidRDefault="008B0048" w:rsidP="008B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B004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48" w:rsidRPr="008B0048" w:rsidRDefault="008B0048" w:rsidP="008B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B004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0,099</w:t>
            </w:r>
          </w:p>
        </w:tc>
      </w:tr>
      <w:tr w:rsidR="008B0048" w:rsidRPr="008B0048" w:rsidTr="008B004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48" w:rsidRPr="008B0048" w:rsidRDefault="008B0048" w:rsidP="008B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B004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48" w:rsidRPr="008B0048" w:rsidRDefault="008B0048" w:rsidP="008B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B004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48" w:rsidRPr="008B0048" w:rsidRDefault="008B0048" w:rsidP="008B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B004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1,59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48" w:rsidRPr="008B0048" w:rsidRDefault="008B0048" w:rsidP="008B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B004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45,3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48" w:rsidRPr="008B0048" w:rsidRDefault="008B0048" w:rsidP="008B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B004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77,1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48" w:rsidRPr="008B0048" w:rsidRDefault="008B0048" w:rsidP="008B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B004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1,57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48" w:rsidRPr="008B0048" w:rsidRDefault="008B0048" w:rsidP="008B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B004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0,130</w:t>
            </w:r>
          </w:p>
        </w:tc>
      </w:tr>
      <w:tr w:rsidR="008B0048" w:rsidRPr="008B0048" w:rsidTr="008B004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48" w:rsidRPr="008B0048" w:rsidRDefault="008B0048" w:rsidP="008B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B004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48" w:rsidRPr="008B0048" w:rsidRDefault="008B0048" w:rsidP="008B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B004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48" w:rsidRPr="008B0048" w:rsidRDefault="008B0048" w:rsidP="008B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B004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2,23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48" w:rsidRPr="008B0048" w:rsidRDefault="008B0048" w:rsidP="008B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B004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48" w:rsidRPr="008B0048" w:rsidRDefault="008B0048" w:rsidP="008B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B004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91,4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48" w:rsidRPr="008B0048" w:rsidRDefault="008B0048" w:rsidP="008B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B004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1,64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48" w:rsidRPr="008B0048" w:rsidRDefault="008B0048" w:rsidP="008B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B004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0,167</w:t>
            </w:r>
          </w:p>
        </w:tc>
      </w:tr>
      <w:tr w:rsidR="008B0048" w:rsidRPr="008B0048" w:rsidTr="008B004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48" w:rsidRPr="008B0048" w:rsidRDefault="008B0048" w:rsidP="008B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B004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48" w:rsidRPr="008B0048" w:rsidRDefault="008B0048" w:rsidP="008B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B004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48" w:rsidRPr="008B0048" w:rsidRDefault="008B0048" w:rsidP="008B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B004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2,96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48" w:rsidRPr="008B0048" w:rsidRDefault="008B0048" w:rsidP="008B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B004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60,4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48" w:rsidRPr="008B0048" w:rsidRDefault="008B0048" w:rsidP="008B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B004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104,3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48" w:rsidRPr="008B0048" w:rsidRDefault="008B0048" w:rsidP="008B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B004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1,72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48" w:rsidRPr="008B0048" w:rsidRDefault="008B0048" w:rsidP="008B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B004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0,204</w:t>
            </w:r>
          </w:p>
        </w:tc>
      </w:tr>
      <w:tr w:rsidR="008B0048" w:rsidRPr="008B0048" w:rsidTr="008B004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48" w:rsidRPr="008B0048" w:rsidRDefault="008B0048" w:rsidP="008B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B004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48" w:rsidRPr="008B0048" w:rsidRDefault="008B0048" w:rsidP="008B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B004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48" w:rsidRPr="008B0048" w:rsidRDefault="008B0048" w:rsidP="008B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B004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3,76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48" w:rsidRPr="008B0048" w:rsidRDefault="008B0048" w:rsidP="008B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B004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67,2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48" w:rsidRPr="008B0048" w:rsidRDefault="008B0048" w:rsidP="008B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B004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114,3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48" w:rsidRPr="008B0048" w:rsidRDefault="008B0048" w:rsidP="008B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B004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48" w:rsidRPr="008B0048" w:rsidRDefault="008B0048" w:rsidP="008B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B004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0,240</w:t>
            </w:r>
          </w:p>
        </w:tc>
      </w:tr>
      <w:tr w:rsidR="008B0048" w:rsidRPr="008B0048" w:rsidTr="008B004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48" w:rsidRPr="008B0048" w:rsidRDefault="008B0048" w:rsidP="008B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B004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48" w:rsidRPr="008B0048" w:rsidRDefault="008B0048" w:rsidP="008B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B004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48" w:rsidRPr="008B0048" w:rsidRDefault="008B0048" w:rsidP="008B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B004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4,62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48" w:rsidRPr="008B0048" w:rsidRDefault="008B0048" w:rsidP="008B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B004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73,3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48" w:rsidRPr="008B0048" w:rsidRDefault="008B0048" w:rsidP="008B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B004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122,9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48" w:rsidRPr="008B0048" w:rsidRDefault="008B0048" w:rsidP="008B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B004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1,86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48" w:rsidRPr="008B0048" w:rsidRDefault="008B0048" w:rsidP="008B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B004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0,261</w:t>
            </w:r>
          </w:p>
        </w:tc>
      </w:tr>
      <w:tr w:rsidR="008B0048" w:rsidRPr="008B0048" w:rsidTr="008B004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48" w:rsidRPr="008B0048" w:rsidRDefault="008B0048" w:rsidP="008B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B004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48" w:rsidRPr="008B0048" w:rsidRDefault="008B0048" w:rsidP="008B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B004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48" w:rsidRPr="008B0048" w:rsidRDefault="008B0048" w:rsidP="008B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B004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5,51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48" w:rsidRPr="008B0048" w:rsidRDefault="008B0048" w:rsidP="008B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B004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78,7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48" w:rsidRPr="008B0048" w:rsidRDefault="008B0048" w:rsidP="008B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B004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127,1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48" w:rsidRPr="008B0048" w:rsidRDefault="008B0048" w:rsidP="008B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B004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1,93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48" w:rsidRPr="008B0048" w:rsidRDefault="008B0048" w:rsidP="008B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B004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0,290</w:t>
            </w:r>
          </w:p>
        </w:tc>
      </w:tr>
      <w:tr w:rsidR="008B0048" w:rsidRPr="008B0048" w:rsidTr="008B004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48" w:rsidRPr="008B0048" w:rsidRDefault="008B0048" w:rsidP="008B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B004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48" w:rsidRPr="008B0048" w:rsidRDefault="008B0048" w:rsidP="008B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B004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48" w:rsidRPr="008B0048" w:rsidRDefault="008B0048" w:rsidP="008B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B004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6,42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48" w:rsidRPr="008B0048" w:rsidRDefault="008B0048" w:rsidP="008B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B004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48" w:rsidRPr="008B0048" w:rsidRDefault="008B0048" w:rsidP="008B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B004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48" w:rsidRPr="008B0048" w:rsidRDefault="008B0048" w:rsidP="008B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B004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2,01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48" w:rsidRPr="008B0048" w:rsidRDefault="008B0048" w:rsidP="008B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B004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0,317</w:t>
            </w:r>
          </w:p>
        </w:tc>
      </w:tr>
      <w:tr w:rsidR="008B0048" w:rsidRPr="008B0048" w:rsidTr="008B004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48" w:rsidRPr="008B0048" w:rsidRDefault="008B0048" w:rsidP="008B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B004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48" w:rsidRPr="008B0048" w:rsidRDefault="008B0048" w:rsidP="008B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B004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48" w:rsidRPr="008B0048" w:rsidRDefault="008B0048" w:rsidP="008B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B004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7,32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48" w:rsidRPr="008B0048" w:rsidRDefault="008B0048" w:rsidP="008B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B004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87,2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48" w:rsidRPr="008B0048" w:rsidRDefault="008B0048" w:rsidP="008B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B004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128,6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48" w:rsidRPr="008B0048" w:rsidRDefault="008B0048" w:rsidP="008B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B004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2,09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48" w:rsidRPr="008B0048" w:rsidRDefault="008B0048" w:rsidP="008B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B004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0,343</w:t>
            </w:r>
          </w:p>
        </w:tc>
      </w:tr>
      <w:tr w:rsidR="008B0048" w:rsidRPr="008B0048" w:rsidTr="008B004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48" w:rsidRPr="008B0048" w:rsidRDefault="008B0048" w:rsidP="008B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B004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48" w:rsidRPr="008B0048" w:rsidRDefault="008B0048" w:rsidP="008B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B004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48" w:rsidRPr="008B0048" w:rsidRDefault="008B0048" w:rsidP="008B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B004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8,22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48" w:rsidRPr="008B0048" w:rsidRDefault="008B0048" w:rsidP="008B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B004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90,3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48" w:rsidRPr="008B0048" w:rsidRDefault="008B0048" w:rsidP="008B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B004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128,6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48" w:rsidRPr="008B0048" w:rsidRDefault="008B0048" w:rsidP="008B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B004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2,17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48" w:rsidRPr="008B0048" w:rsidRDefault="008B0048" w:rsidP="008B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B004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0,360</w:t>
            </w:r>
          </w:p>
        </w:tc>
      </w:tr>
      <w:tr w:rsidR="008B0048" w:rsidRPr="008B0048" w:rsidTr="008B004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48" w:rsidRPr="008B0048" w:rsidRDefault="008B0048" w:rsidP="008B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B004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48" w:rsidRPr="008B0048" w:rsidRDefault="008B0048" w:rsidP="008B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B004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48" w:rsidRPr="008B0048" w:rsidRDefault="008B0048" w:rsidP="008B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B004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9,09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48" w:rsidRPr="008B0048" w:rsidRDefault="008B0048" w:rsidP="008B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B004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92,8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48" w:rsidRPr="008B0048" w:rsidRDefault="008B0048" w:rsidP="008B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B004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124,3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48" w:rsidRPr="008B0048" w:rsidRDefault="008B0048" w:rsidP="008B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B004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2,26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48" w:rsidRPr="008B0048" w:rsidRDefault="008B0048" w:rsidP="008B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B004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0,380</w:t>
            </w:r>
          </w:p>
        </w:tc>
      </w:tr>
      <w:tr w:rsidR="008B0048" w:rsidRPr="008B0048" w:rsidTr="008B004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48" w:rsidRPr="008B0048" w:rsidRDefault="008B0048" w:rsidP="008B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B004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48" w:rsidRPr="008B0048" w:rsidRDefault="008B0048" w:rsidP="008B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B004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48" w:rsidRPr="008B0048" w:rsidRDefault="008B0048" w:rsidP="008B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B004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9,94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48" w:rsidRPr="008B0048" w:rsidRDefault="008B0048" w:rsidP="008B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B004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94,6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48" w:rsidRPr="008B0048" w:rsidRDefault="008B0048" w:rsidP="008B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B004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121,4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48" w:rsidRPr="008B0048" w:rsidRDefault="008B0048" w:rsidP="008B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B004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2,35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48" w:rsidRPr="008B0048" w:rsidRDefault="008B0048" w:rsidP="008B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B004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0,399</w:t>
            </w:r>
          </w:p>
        </w:tc>
      </w:tr>
      <w:tr w:rsidR="008B0048" w:rsidRPr="008B0048" w:rsidTr="008B004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48" w:rsidRPr="008B0048" w:rsidRDefault="008B0048" w:rsidP="008B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B004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48" w:rsidRPr="008B0048" w:rsidRDefault="008B0048" w:rsidP="008B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B004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48" w:rsidRPr="008B0048" w:rsidRDefault="008B0048" w:rsidP="008B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B004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10,74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48" w:rsidRPr="008B0048" w:rsidRDefault="008B0048" w:rsidP="008B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B004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95,9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48" w:rsidRPr="008B0048" w:rsidRDefault="008B0048" w:rsidP="008B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B004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114,3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48" w:rsidRPr="008B0048" w:rsidRDefault="008B0048" w:rsidP="008B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B004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2,45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48" w:rsidRPr="008B0048" w:rsidRDefault="008B0048" w:rsidP="008B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B004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0,414</w:t>
            </w:r>
          </w:p>
        </w:tc>
      </w:tr>
      <w:tr w:rsidR="008B0048" w:rsidRPr="008B0048" w:rsidTr="008B004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48" w:rsidRPr="008B0048" w:rsidRDefault="008B0048" w:rsidP="008B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B004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48" w:rsidRPr="008B0048" w:rsidRDefault="008B0048" w:rsidP="008B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B004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48" w:rsidRPr="008B0048" w:rsidRDefault="008B0048" w:rsidP="008B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B004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11,50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48" w:rsidRPr="008B0048" w:rsidRDefault="008B0048" w:rsidP="008B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B004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96,7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48" w:rsidRPr="008B0048" w:rsidRDefault="008B0048" w:rsidP="008B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B004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108,6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48" w:rsidRPr="008B0048" w:rsidRDefault="008B0048" w:rsidP="008B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B004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2,55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48" w:rsidRPr="008B0048" w:rsidRDefault="008B0048" w:rsidP="008B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B004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0,416</w:t>
            </w:r>
          </w:p>
        </w:tc>
      </w:tr>
      <w:tr w:rsidR="008B0048" w:rsidRPr="008B0048" w:rsidTr="008B004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48" w:rsidRPr="008B0048" w:rsidRDefault="008B0048" w:rsidP="008B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B004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48" w:rsidRPr="008B0048" w:rsidRDefault="008B0048" w:rsidP="008B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B004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48" w:rsidRPr="008B0048" w:rsidRDefault="008B0048" w:rsidP="008B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B004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12,22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48" w:rsidRPr="008B0048" w:rsidRDefault="008B0048" w:rsidP="008B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B004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97,0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48" w:rsidRPr="008B0048" w:rsidRDefault="008B0048" w:rsidP="008B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B004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102,9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48" w:rsidRPr="008B0048" w:rsidRDefault="008B0048" w:rsidP="008B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B004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2,65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48" w:rsidRPr="008B0048" w:rsidRDefault="008B0048" w:rsidP="008B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B004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0,427</w:t>
            </w:r>
          </w:p>
        </w:tc>
      </w:tr>
      <w:tr w:rsidR="008B0048" w:rsidRPr="008B0048" w:rsidTr="008B004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48" w:rsidRPr="008B0048" w:rsidRDefault="008B0048" w:rsidP="008B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B004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48" w:rsidRPr="008B0048" w:rsidRDefault="008B0048" w:rsidP="008B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B004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48" w:rsidRPr="008B0048" w:rsidRDefault="008B0048" w:rsidP="008B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B004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12,88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48" w:rsidRPr="008B0048" w:rsidRDefault="008B0048" w:rsidP="008B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B004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96,8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48" w:rsidRPr="008B0048" w:rsidRDefault="008B0048" w:rsidP="008B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B004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94,3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48" w:rsidRPr="008B0048" w:rsidRDefault="008B0048" w:rsidP="008B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B004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48" w:rsidRPr="008B0048" w:rsidRDefault="008B0048" w:rsidP="008B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B004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0,437</w:t>
            </w:r>
          </w:p>
        </w:tc>
      </w:tr>
      <w:tr w:rsidR="008B0048" w:rsidRPr="008B0048" w:rsidTr="008B004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48" w:rsidRPr="008B0048" w:rsidRDefault="008B0048" w:rsidP="008B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B004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48" w:rsidRPr="008B0048" w:rsidRDefault="008B0048" w:rsidP="008B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B004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48" w:rsidRPr="008B0048" w:rsidRDefault="008B0048" w:rsidP="008B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B004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13,49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48" w:rsidRPr="008B0048" w:rsidRDefault="008B0048" w:rsidP="008B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B004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96,3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48" w:rsidRPr="008B0048" w:rsidRDefault="008B0048" w:rsidP="008B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B004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87,1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48" w:rsidRPr="008B0048" w:rsidRDefault="008B0048" w:rsidP="008B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B004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2,87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48" w:rsidRPr="008B0048" w:rsidRDefault="008B0048" w:rsidP="008B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B004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0,450</w:t>
            </w:r>
          </w:p>
        </w:tc>
      </w:tr>
    </w:tbl>
    <w:p w:rsidR="008B0048" w:rsidRPr="008B0048" w:rsidRDefault="008B0048" w:rsidP="008B0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8B004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Затраты корма на птицу считаются на все стадо минус калькулируемые потери. Затраты корма нарастающие/на привес, содержат корректировку на расход корма падшей птицы.</w:t>
      </w:r>
    </w:p>
    <w:tbl>
      <w:tblPr>
        <w:tblW w:w="0" w:type="auto"/>
        <w:jc w:val="center"/>
        <w:tblCellSpacing w:w="15" w:type="dxa"/>
        <w:shd w:val="clear" w:color="auto" w:fill="E0ECFA"/>
        <w:tblCellMar>
          <w:top w:w="150" w:type="dxa"/>
          <w:left w:w="150" w:type="dxa"/>
          <w:bottom w:w="75" w:type="dxa"/>
          <w:right w:w="75" w:type="dxa"/>
        </w:tblCellMar>
        <w:tblLook w:val="04A0"/>
      </w:tblPr>
      <w:tblGrid>
        <w:gridCol w:w="7815"/>
      </w:tblGrid>
      <w:tr w:rsidR="008B0048" w:rsidRPr="008B0048" w:rsidTr="008B0048">
        <w:trPr>
          <w:tblCellSpacing w:w="15" w:type="dxa"/>
          <w:jc w:val="center"/>
        </w:trPr>
        <w:tc>
          <w:tcPr>
            <w:tcW w:w="0" w:type="auto"/>
            <w:shd w:val="clear" w:color="auto" w:fill="E0ECFA"/>
            <w:vAlign w:val="center"/>
            <w:hideMark/>
          </w:tcPr>
          <w:p w:rsidR="008B0048" w:rsidRPr="008B0048" w:rsidRDefault="008B0048" w:rsidP="008B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666666"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4762500" cy="3705225"/>
                  <wp:effectExtent l="19050" t="0" r="0" b="0"/>
                  <wp:docPr id="1" name="Рисунок 1" descr="График прироста веса BIG6 (индюки и индюшки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рафик прироста веса BIG6 (индюки и индюшки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3705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B0048" w:rsidRPr="008B0048" w:rsidRDefault="008B0048" w:rsidP="008B004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jc w:val="center"/>
        <w:tblCellSpacing w:w="15" w:type="dxa"/>
        <w:shd w:val="clear" w:color="auto" w:fill="E0ECFA"/>
        <w:tblCellMar>
          <w:top w:w="150" w:type="dxa"/>
          <w:left w:w="150" w:type="dxa"/>
          <w:bottom w:w="75" w:type="dxa"/>
          <w:right w:w="75" w:type="dxa"/>
        </w:tblCellMar>
        <w:tblLook w:val="04A0"/>
      </w:tblPr>
      <w:tblGrid>
        <w:gridCol w:w="7815"/>
      </w:tblGrid>
      <w:tr w:rsidR="008B0048" w:rsidRPr="008B0048" w:rsidTr="008B0048">
        <w:trPr>
          <w:tblCellSpacing w:w="15" w:type="dxa"/>
          <w:jc w:val="center"/>
        </w:trPr>
        <w:tc>
          <w:tcPr>
            <w:tcW w:w="0" w:type="auto"/>
            <w:shd w:val="clear" w:color="auto" w:fill="E0ECFA"/>
            <w:vAlign w:val="center"/>
            <w:hideMark/>
          </w:tcPr>
          <w:p w:rsidR="008B0048" w:rsidRPr="008B0048" w:rsidRDefault="008B0048" w:rsidP="008B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666666"/>
                <w:sz w:val="24"/>
                <w:szCs w:val="24"/>
                <w:lang w:eastAsia="ru-RU"/>
              </w:rPr>
              <w:drawing>
                <wp:inline distT="0" distB="0" distL="0" distR="0">
                  <wp:extent cx="4762500" cy="3848100"/>
                  <wp:effectExtent l="19050" t="0" r="0" b="0"/>
                  <wp:docPr id="2" name="Рисунок 2" descr="Дневной прирост (по наростанию) BIG6 (индюки и индюшки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Дневной прирост (по наростанию) BIG6 (индюки и индюшки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384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B0048" w:rsidRPr="008B0048" w:rsidRDefault="008B0048" w:rsidP="008B004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jc w:val="center"/>
        <w:tblCellSpacing w:w="15" w:type="dxa"/>
        <w:shd w:val="clear" w:color="auto" w:fill="E0ECFA"/>
        <w:tblCellMar>
          <w:top w:w="150" w:type="dxa"/>
          <w:left w:w="150" w:type="dxa"/>
          <w:bottom w:w="75" w:type="dxa"/>
          <w:right w:w="75" w:type="dxa"/>
        </w:tblCellMar>
        <w:tblLook w:val="04A0"/>
      </w:tblPr>
      <w:tblGrid>
        <w:gridCol w:w="7815"/>
      </w:tblGrid>
      <w:tr w:rsidR="008B0048" w:rsidRPr="008B0048" w:rsidTr="008B0048">
        <w:trPr>
          <w:tblCellSpacing w:w="15" w:type="dxa"/>
          <w:jc w:val="center"/>
        </w:trPr>
        <w:tc>
          <w:tcPr>
            <w:tcW w:w="0" w:type="auto"/>
            <w:shd w:val="clear" w:color="auto" w:fill="E0ECFA"/>
            <w:vAlign w:val="center"/>
            <w:hideMark/>
          </w:tcPr>
          <w:p w:rsidR="008B0048" w:rsidRPr="008B0048" w:rsidRDefault="008B0048" w:rsidP="008B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666666"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4762500" cy="3848100"/>
                  <wp:effectExtent l="19050" t="0" r="0" b="0"/>
                  <wp:docPr id="3" name="Рисунок 3" descr="Дневной прирост за неделю BIG6 (индюки и индюшки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Дневной прирост за неделю BIG6 (индюки и индюшки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384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B0048" w:rsidRPr="008B0048" w:rsidRDefault="008B0048" w:rsidP="008B004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  <w:lang w:eastAsia="ru-RU"/>
        </w:rPr>
      </w:pPr>
      <w:r w:rsidRPr="008B0048"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  <w:lang w:eastAsia="ru-RU"/>
        </w:rPr>
        <w:t>Составляющие части туши забитой птицы</w:t>
      </w:r>
    </w:p>
    <w:p w:rsidR="008B0048" w:rsidRPr="008B0048" w:rsidRDefault="008B0048" w:rsidP="008B0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8B004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Ценные составляющие части тушек забитой птицы (в % от живого веса)*</w:t>
      </w:r>
    </w:p>
    <w:p w:rsidR="008B0048" w:rsidRPr="008B0048" w:rsidRDefault="008B0048" w:rsidP="008B00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8B0048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Таблица 3. BIG 6 индюки</w:t>
      </w:r>
    </w:p>
    <w:tbl>
      <w:tblPr>
        <w:tblW w:w="49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9"/>
        <w:gridCol w:w="469"/>
        <w:gridCol w:w="1028"/>
        <w:gridCol w:w="1536"/>
        <w:gridCol w:w="1751"/>
        <w:gridCol w:w="1757"/>
        <w:gridCol w:w="1946"/>
      </w:tblGrid>
      <w:tr w:rsidR="008B0048" w:rsidRPr="008B0048" w:rsidTr="008B0048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48" w:rsidRPr="008B0048" w:rsidRDefault="008B0048" w:rsidP="008B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B004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48" w:rsidRPr="008B0048" w:rsidRDefault="008B0048" w:rsidP="008B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B004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Живой вес (кг)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48" w:rsidRPr="008B0048" w:rsidRDefault="008B0048" w:rsidP="008B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B004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Грудка (с кожей,%)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48" w:rsidRPr="008B0048" w:rsidRDefault="008B0048" w:rsidP="008B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B004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Ляжки (с кожей и костями, %)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48" w:rsidRPr="008B0048" w:rsidRDefault="008B0048" w:rsidP="008B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B004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Ножки (с кожей и костями, %)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48" w:rsidRPr="008B0048" w:rsidRDefault="008B0048" w:rsidP="008B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B004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Крылышки (с кожей и костями, %)</w:t>
            </w:r>
          </w:p>
        </w:tc>
      </w:tr>
      <w:tr w:rsidR="008B0048" w:rsidRPr="008B0048" w:rsidTr="008B004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48" w:rsidRPr="008B0048" w:rsidRDefault="008B0048" w:rsidP="008B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B004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48" w:rsidRPr="008B0048" w:rsidRDefault="008B0048" w:rsidP="008B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B004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дни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48" w:rsidRPr="008B0048" w:rsidRDefault="008B0048" w:rsidP="008B0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48" w:rsidRPr="008B0048" w:rsidRDefault="008B0048" w:rsidP="008B0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48" w:rsidRPr="008B0048" w:rsidRDefault="008B0048" w:rsidP="008B0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48" w:rsidRPr="008B0048" w:rsidRDefault="008B0048" w:rsidP="008B0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48" w:rsidRPr="008B0048" w:rsidRDefault="008B0048" w:rsidP="008B0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8B0048" w:rsidRPr="008B0048" w:rsidTr="008B004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48" w:rsidRPr="008B0048" w:rsidRDefault="008B0048" w:rsidP="008B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B004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48" w:rsidRPr="008B0048" w:rsidRDefault="008B0048" w:rsidP="008B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B004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48" w:rsidRPr="008B0048" w:rsidRDefault="008B0048" w:rsidP="008B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B004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48" w:rsidRPr="008B0048" w:rsidRDefault="008B0048" w:rsidP="008B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B004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32,1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48" w:rsidRPr="008B0048" w:rsidRDefault="008B0048" w:rsidP="008B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B004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13,7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48" w:rsidRPr="008B0048" w:rsidRDefault="008B0048" w:rsidP="008B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B004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48" w:rsidRPr="008B0048" w:rsidRDefault="008B0048" w:rsidP="008B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B004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8,4</w:t>
            </w:r>
          </w:p>
        </w:tc>
      </w:tr>
      <w:tr w:rsidR="008B0048" w:rsidRPr="008B0048" w:rsidTr="008B004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48" w:rsidRPr="008B0048" w:rsidRDefault="008B0048" w:rsidP="008B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B004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48" w:rsidRPr="008B0048" w:rsidRDefault="008B0048" w:rsidP="008B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B004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48" w:rsidRPr="008B0048" w:rsidRDefault="008B0048" w:rsidP="008B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B004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48" w:rsidRPr="008B0048" w:rsidRDefault="008B0048" w:rsidP="008B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B004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32,9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48" w:rsidRPr="008B0048" w:rsidRDefault="008B0048" w:rsidP="008B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B004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48" w:rsidRPr="008B0048" w:rsidRDefault="008B0048" w:rsidP="008B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B004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48" w:rsidRPr="008B0048" w:rsidRDefault="008B0048" w:rsidP="008B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B004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8,0</w:t>
            </w:r>
          </w:p>
        </w:tc>
      </w:tr>
      <w:tr w:rsidR="008B0048" w:rsidRPr="008B0048" w:rsidTr="008B004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48" w:rsidRPr="008B0048" w:rsidRDefault="008B0048" w:rsidP="008B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B004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48" w:rsidRPr="008B0048" w:rsidRDefault="008B0048" w:rsidP="008B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B004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48" w:rsidRPr="008B0048" w:rsidRDefault="008B0048" w:rsidP="008B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B004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22,8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48" w:rsidRPr="008B0048" w:rsidRDefault="008B0048" w:rsidP="008B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B004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33,6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48" w:rsidRPr="008B0048" w:rsidRDefault="008B0048" w:rsidP="008B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B004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48" w:rsidRPr="008B0048" w:rsidRDefault="008B0048" w:rsidP="008B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B004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48" w:rsidRPr="008B0048" w:rsidRDefault="008B0048" w:rsidP="008B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B004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7,8</w:t>
            </w:r>
          </w:p>
        </w:tc>
      </w:tr>
    </w:tbl>
    <w:p w:rsidR="008B0048" w:rsidRPr="008B0048" w:rsidRDefault="008B0048" w:rsidP="008B00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8B0048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Таблица 4. BIG 6 индюшки</w:t>
      </w:r>
    </w:p>
    <w:tbl>
      <w:tblPr>
        <w:tblW w:w="49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9"/>
        <w:gridCol w:w="469"/>
        <w:gridCol w:w="1028"/>
        <w:gridCol w:w="1536"/>
        <w:gridCol w:w="1751"/>
        <w:gridCol w:w="1757"/>
        <w:gridCol w:w="1946"/>
      </w:tblGrid>
      <w:tr w:rsidR="008B0048" w:rsidRPr="008B0048" w:rsidTr="008B0048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48" w:rsidRPr="008B0048" w:rsidRDefault="008B0048" w:rsidP="008B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B004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48" w:rsidRPr="008B0048" w:rsidRDefault="008B0048" w:rsidP="008B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B004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Живой вес (кг)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48" w:rsidRPr="008B0048" w:rsidRDefault="008B0048" w:rsidP="008B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B004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Грудка (с кожей,%)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48" w:rsidRPr="008B0048" w:rsidRDefault="008B0048" w:rsidP="008B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B004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Ляжки (с кожей и костями, %)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48" w:rsidRPr="008B0048" w:rsidRDefault="008B0048" w:rsidP="008B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B004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Ножки (с кожей и костями, %)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48" w:rsidRPr="008B0048" w:rsidRDefault="008B0048" w:rsidP="008B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B004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Крылышки (с кожей и костями, %)</w:t>
            </w:r>
          </w:p>
        </w:tc>
      </w:tr>
      <w:tr w:rsidR="008B0048" w:rsidRPr="008B0048" w:rsidTr="008B004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48" w:rsidRPr="008B0048" w:rsidRDefault="008B0048" w:rsidP="008B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B004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48" w:rsidRPr="008B0048" w:rsidRDefault="008B0048" w:rsidP="008B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B004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дни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48" w:rsidRPr="008B0048" w:rsidRDefault="008B0048" w:rsidP="008B0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48" w:rsidRPr="008B0048" w:rsidRDefault="008B0048" w:rsidP="008B0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48" w:rsidRPr="008B0048" w:rsidRDefault="008B0048" w:rsidP="008B0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48" w:rsidRPr="008B0048" w:rsidRDefault="008B0048" w:rsidP="008B0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48" w:rsidRPr="008B0048" w:rsidRDefault="008B0048" w:rsidP="008B0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8B0048" w:rsidRPr="008B0048" w:rsidTr="008B004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48" w:rsidRPr="008B0048" w:rsidRDefault="008B0048" w:rsidP="008B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B004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48" w:rsidRPr="008B0048" w:rsidRDefault="008B0048" w:rsidP="008B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B004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48" w:rsidRPr="008B0048" w:rsidRDefault="008B0048" w:rsidP="008B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B004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48" w:rsidRPr="008B0048" w:rsidRDefault="008B0048" w:rsidP="008B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B004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30,1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48" w:rsidRPr="008B0048" w:rsidRDefault="008B0048" w:rsidP="008B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B004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48" w:rsidRPr="008B0048" w:rsidRDefault="008B0048" w:rsidP="008B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B004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48" w:rsidRPr="008B0048" w:rsidRDefault="008B0048" w:rsidP="008B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B004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8,4</w:t>
            </w:r>
          </w:p>
        </w:tc>
      </w:tr>
      <w:tr w:rsidR="008B0048" w:rsidRPr="008B0048" w:rsidTr="008B004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48" w:rsidRPr="008B0048" w:rsidRDefault="008B0048" w:rsidP="008B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B004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48" w:rsidRPr="008B0048" w:rsidRDefault="008B0048" w:rsidP="008B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B004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48" w:rsidRPr="008B0048" w:rsidRDefault="008B0048" w:rsidP="008B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B004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48" w:rsidRPr="008B0048" w:rsidRDefault="008B0048" w:rsidP="008B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B004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48" w:rsidRPr="008B0048" w:rsidRDefault="008B0048" w:rsidP="008B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B004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48" w:rsidRPr="008B0048" w:rsidRDefault="008B0048" w:rsidP="008B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B004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48" w:rsidRPr="008B0048" w:rsidRDefault="008B0048" w:rsidP="008B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B004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8,2</w:t>
            </w:r>
          </w:p>
        </w:tc>
      </w:tr>
      <w:tr w:rsidR="008B0048" w:rsidRPr="008B0048" w:rsidTr="008B004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48" w:rsidRPr="008B0048" w:rsidRDefault="008B0048" w:rsidP="008B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B004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48" w:rsidRPr="008B0048" w:rsidRDefault="008B0048" w:rsidP="008B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B004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48" w:rsidRPr="008B0048" w:rsidRDefault="008B0048" w:rsidP="008B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B004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48" w:rsidRPr="008B0048" w:rsidRDefault="008B0048" w:rsidP="008B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B004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31,6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48" w:rsidRPr="008B0048" w:rsidRDefault="008B0048" w:rsidP="008B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B004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48" w:rsidRPr="008B0048" w:rsidRDefault="008B0048" w:rsidP="008B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B004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48" w:rsidRPr="008B0048" w:rsidRDefault="008B0048" w:rsidP="008B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B004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8,0</w:t>
            </w:r>
          </w:p>
        </w:tc>
      </w:tr>
    </w:tbl>
    <w:p w:rsidR="00231FF3" w:rsidRDefault="00231FF3"/>
    <w:sectPr w:rsidR="00231FF3" w:rsidSect="00231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B060402020202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B060402020202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B0048"/>
    <w:rsid w:val="00231FF3"/>
    <w:rsid w:val="008B0048"/>
    <w:rsid w:val="009B2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FF3"/>
  </w:style>
  <w:style w:type="paragraph" w:styleId="2">
    <w:name w:val="heading 2"/>
    <w:basedOn w:val="a"/>
    <w:link w:val="20"/>
    <w:uiPriority w:val="9"/>
    <w:qFormat/>
    <w:rsid w:val="008B00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B004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8B0048"/>
    <w:rPr>
      <w:b/>
      <w:bCs/>
    </w:rPr>
  </w:style>
  <w:style w:type="paragraph" w:styleId="a4">
    <w:name w:val="Normal (Web)"/>
    <w:basedOn w:val="a"/>
    <w:uiPriority w:val="99"/>
    <w:semiHidden/>
    <w:unhideWhenUsed/>
    <w:rsid w:val="008B0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0048"/>
  </w:style>
  <w:style w:type="paragraph" w:styleId="a5">
    <w:name w:val="Balloon Text"/>
    <w:basedOn w:val="a"/>
    <w:link w:val="a6"/>
    <w:uiPriority w:val="99"/>
    <w:semiHidden/>
    <w:unhideWhenUsed/>
    <w:rsid w:val="008B0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00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7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542</Words>
  <Characters>3090</Characters>
  <Application>Microsoft Office Word</Application>
  <DocSecurity>0</DocSecurity>
  <Lines>25</Lines>
  <Paragraphs>7</Paragraphs>
  <ScaleCrop>false</ScaleCrop>
  <Company/>
  <LinksUpToDate>false</LinksUpToDate>
  <CharactersWithSpaces>3625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Дьяченко Сергей</dc:creator>
  <cp:keywords/>
  <dc:description/>
  <cp:lastModifiedBy>Дьяченко Сергей</cp:lastModifiedBy>
  <cp:revision>1</cp:revision>
  <dcterms:created xsi:type="dcterms:W3CDTF">2014-01-24T09:11:00Z</dcterms:created>
  <dcterms:modified xsi:type="dcterms:W3CDTF">2014-01-24T09:13:00Z</dcterms:modified>
</cp:coreProperties>
</file>