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63" w:rsidRDefault="009A675D" w:rsidP="00DD3B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Исх. № 40 от 02.09.2013 г.                      </w:t>
      </w:r>
      <w:r w:rsidR="00C36A63" w:rsidRPr="009155BB">
        <w:rPr>
          <w:rFonts w:ascii="Arial" w:hAnsi="Arial" w:cs="Arial"/>
          <w:sz w:val="24"/>
          <w:szCs w:val="24"/>
        </w:rPr>
        <w:t xml:space="preserve">       </w:t>
      </w:r>
      <w:r w:rsidR="009155BB">
        <w:rPr>
          <w:rFonts w:ascii="Arial" w:hAnsi="Arial" w:cs="Arial"/>
          <w:sz w:val="24"/>
          <w:szCs w:val="24"/>
        </w:rPr>
        <w:t xml:space="preserve">   </w:t>
      </w:r>
    </w:p>
    <w:p w:rsidR="00F22CF9" w:rsidRPr="00F22CF9" w:rsidRDefault="009155BB" w:rsidP="00F22CF9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F22CF9">
        <w:rPr>
          <w:rFonts w:ascii="Arial" w:hAnsi="Arial" w:cs="Arial"/>
          <w:sz w:val="24"/>
          <w:szCs w:val="24"/>
        </w:rPr>
        <w:t xml:space="preserve">                              </w:t>
      </w:r>
      <w:r w:rsidR="00F22CF9" w:rsidRPr="00F22CF9">
        <w:rPr>
          <w:rFonts w:ascii="Arial" w:eastAsia="Times New Roman" w:hAnsi="Arial" w:cs="Arial"/>
          <w:sz w:val="24"/>
          <w:szCs w:val="24"/>
        </w:rPr>
        <w:t xml:space="preserve">Воронежскому межрайонному      </w:t>
      </w:r>
    </w:p>
    <w:p w:rsidR="00F22CF9" w:rsidRPr="00F22CF9" w:rsidRDefault="00F22CF9" w:rsidP="00F22CF9">
      <w:pPr>
        <w:rPr>
          <w:rFonts w:ascii="Arial" w:eastAsia="Times New Roman" w:hAnsi="Arial" w:cs="Arial"/>
          <w:sz w:val="24"/>
          <w:szCs w:val="24"/>
        </w:rPr>
      </w:pPr>
      <w:r w:rsidRPr="00F22CF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F22CF9">
        <w:rPr>
          <w:rFonts w:ascii="Arial" w:eastAsia="Times New Roman" w:hAnsi="Arial" w:cs="Arial"/>
          <w:sz w:val="24"/>
          <w:szCs w:val="24"/>
        </w:rPr>
        <w:t>Природоохранному прокурору</w:t>
      </w:r>
    </w:p>
    <w:p w:rsidR="00F22CF9" w:rsidRDefault="00F22CF9" w:rsidP="00F22CF9">
      <w:pPr>
        <w:ind w:left="467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Сапрыкину А. Н.</w:t>
      </w:r>
    </w:p>
    <w:p w:rsidR="00F22CF9" w:rsidRPr="00F22CF9" w:rsidRDefault="00F22CF9" w:rsidP="00F22CF9">
      <w:pPr>
        <w:ind w:left="4678"/>
        <w:rPr>
          <w:rFonts w:ascii="Arial" w:eastAsia="Times New Roman" w:hAnsi="Arial" w:cs="Arial"/>
          <w:sz w:val="24"/>
          <w:szCs w:val="24"/>
        </w:rPr>
      </w:pPr>
    </w:p>
    <w:p w:rsidR="00F22CF9" w:rsidRPr="00F22CF9" w:rsidRDefault="00F22CF9" w:rsidP="00F22C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2CF9">
        <w:rPr>
          <w:rFonts w:ascii="Arial" w:hAnsi="Arial" w:cs="Arial"/>
          <w:sz w:val="24"/>
          <w:szCs w:val="24"/>
        </w:rPr>
        <w:t>Об усилении надзора за исполнением</w:t>
      </w:r>
    </w:p>
    <w:p w:rsidR="00F22CF9" w:rsidRPr="00F22CF9" w:rsidRDefault="00F22CF9" w:rsidP="00F22C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2CF9">
        <w:rPr>
          <w:rFonts w:ascii="Arial" w:hAnsi="Arial" w:cs="Arial"/>
          <w:sz w:val="24"/>
          <w:szCs w:val="24"/>
        </w:rPr>
        <w:t>законодательства Российской Федерации</w:t>
      </w:r>
    </w:p>
    <w:p w:rsidR="00C36A63" w:rsidRPr="009155BB" w:rsidRDefault="00C36A63" w:rsidP="00FE55E3">
      <w:pPr>
        <w:rPr>
          <w:rFonts w:ascii="Arial" w:hAnsi="Arial" w:cs="Arial"/>
          <w:sz w:val="24"/>
          <w:szCs w:val="24"/>
        </w:rPr>
      </w:pPr>
    </w:p>
    <w:p w:rsidR="00AD0723" w:rsidRPr="009155BB" w:rsidRDefault="00F22CF9" w:rsidP="00FE5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36A63" w:rsidRPr="009155BB">
        <w:rPr>
          <w:rFonts w:ascii="Arial" w:hAnsi="Arial" w:cs="Arial"/>
          <w:sz w:val="24"/>
          <w:szCs w:val="24"/>
        </w:rPr>
        <w:t>В рамках общественного (в т.ч. экологического) контроля в период июнь – август 2013</w:t>
      </w:r>
      <w:r>
        <w:rPr>
          <w:rFonts w:ascii="Arial" w:hAnsi="Arial" w:cs="Arial"/>
          <w:sz w:val="24"/>
          <w:szCs w:val="24"/>
        </w:rPr>
        <w:t xml:space="preserve"> </w:t>
      </w:r>
      <w:r w:rsidR="00C36A63" w:rsidRPr="009155BB">
        <w:rPr>
          <w:rFonts w:ascii="Arial" w:hAnsi="Arial" w:cs="Arial"/>
          <w:sz w:val="24"/>
          <w:szCs w:val="24"/>
        </w:rPr>
        <w:t>года ИГ «Эк</w:t>
      </w:r>
      <w:r>
        <w:rPr>
          <w:rFonts w:ascii="Arial" w:hAnsi="Arial" w:cs="Arial"/>
          <w:sz w:val="24"/>
          <w:szCs w:val="24"/>
        </w:rPr>
        <w:t>о</w:t>
      </w:r>
      <w:r w:rsidR="00C36A63" w:rsidRPr="009155BB">
        <w:rPr>
          <w:rFonts w:ascii="Arial" w:hAnsi="Arial" w:cs="Arial"/>
          <w:sz w:val="24"/>
          <w:szCs w:val="24"/>
        </w:rPr>
        <w:t>Право», действующей в сфере охраны окружающей среды и защиты животных на территории Воронежской области, выявлены многочисленные нарушения законодательства в сфере охраны окружающей среды и защиты животных. Нарушения связаны с  отчуждением животных при ликвидации африканской чумы свиней в Воронежской области.</w:t>
      </w:r>
      <w:r w:rsidR="00FE55E3" w:rsidRPr="009155BB">
        <w:rPr>
          <w:rFonts w:ascii="Arial" w:hAnsi="Arial" w:cs="Arial"/>
          <w:sz w:val="24"/>
          <w:szCs w:val="24"/>
        </w:rPr>
        <w:t xml:space="preserve">                                             1.  </w:t>
      </w:r>
      <w:r w:rsidR="00AD0723" w:rsidRPr="009155BB">
        <w:rPr>
          <w:rFonts w:ascii="Arial" w:hAnsi="Arial" w:cs="Arial"/>
          <w:b/>
          <w:i/>
          <w:sz w:val="24"/>
          <w:szCs w:val="24"/>
        </w:rPr>
        <w:t>Нарушения в сфере охраны окружающей среды, экологической безопасности</w:t>
      </w:r>
      <w:r w:rsidR="00AD0723" w:rsidRPr="009155BB">
        <w:rPr>
          <w:rFonts w:ascii="Arial" w:hAnsi="Arial" w:cs="Arial"/>
          <w:sz w:val="24"/>
          <w:szCs w:val="24"/>
        </w:rPr>
        <w:t xml:space="preserve"> – прежде всего, это нарушения, сопровождающие утилизацию трупов животных</w:t>
      </w:r>
      <w:r w:rsidR="003C4D88" w:rsidRPr="009155BB">
        <w:rPr>
          <w:rFonts w:ascii="Arial" w:hAnsi="Arial" w:cs="Arial"/>
          <w:sz w:val="24"/>
          <w:szCs w:val="24"/>
        </w:rPr>
        <w:t>.</w:t>
      </w:r>
    </w:p>
    <w:p w:rsidR="00FE55E3" w:rsidRPr="009155BB" w:rsidRDefault="00AD0723" w:rsidP="00FE55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55BB">
        <w:rPr>
          <w:rFonts w:ascii="Arial" w:hAnsi="Arial" w:cs="Arial"/>
          <w:sz w:val="24"/>
          <w:szCs w:val="24"/>
        </w:rPr>
        <w:t xml:space="preserve">Это подтверждается обращениями населения, фото и видео материалами, полученными в ходе безграмотного, </w:t>
      </w:r>
      <w:r w:rsidR="003C4D88" w:rsidRPr="009155BB">
        <w:rPr>
          <w:rFonts w:ascii="Arial" w:hAnsi="Arial" w:cs="Arial"/>
          <w:sz w:val="24"/>
          <w:szCs w:val="24"/>
        </w:rPr>
        <w:t xml:space="preserve">практически по всем пунктам, </w:t>
      </w:r>
      <w:r w:rsidRPr="009155BB">
        <w:rPr>
          <w:rFonts w:ascii="Arial" w:hAnsi="Arial" w:cs="Arial"/>
          <w:sz w:val="24"/>
          <w:szCs w:val="24"/>
        </w:rPr>
        <w:t xml:space="preserve">нарушающего инструкцию о мероприятиях по предупреждению и ликвидации АЧС в Воронежской области, отчуждения животных. </w:t>
      </w:r>
      <w:r w:rsidR="00FE55E3" w:rsidRPr="009155BB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9A675D">
        <w:rPr>
          <w:rFonts w:ascii="Arial" w:hAnsi="Arial" w:cs="Arial"/>
          <w:sz w:val="24"/>
          <w:szCs w:val="24"/>
        </w:rPr>
        <w:t xml:space="preserve">                               2.</w:t>
      </w:r>
      <w:r w:rsidR="00FE55E3" w:rsidRPr="009155BB">
        <w:rPr>
          <w:rFonts w:ascii="Arial" w:hAnsi="Arial" w:cs="Arial"/>
          <w:sz w:val="24"/>
          <w:szCs w:val="24"/>
        </w:rPr>
        <w:t xml:space="preserve"> </w:t>
      </w:r>
      <w:r w:rsidRPr="009155BB">
        <w:rPr>
          <w:rFonts w:ascii="Arial" w:hAnsi="Arial" w:cs="Arial"/>
          <w:b/>
          <w:i/>
          <w:sz w:val="24"/>
          <w:szCs w:val="24"/>
        </w:rPr>
        <w:t>Нарушения в сфере санитарно-эпидемиологического благополучия населения</w:t>
      </w:r>
      <w:r w:rsidR="001352AD" w:rsidRPr="009155BB">
        <w:rPr>
          <w:rFonts w:ascii="Arial" w:hAnsi="Arial" w:cs="Arial"/>
          <w:sz w:val="24"/>
          <w:szCs w:val="24"/>
        </w:rPr>
        <w:t xml:space="preserve"> </w:t>
      </w:r>
      <w:r w:rsidRPr="009155BB">
        <w:rPr>
          <w:rFonts w:ascii="Arial" w:hAnsi="Arial" w:cs="Arial"/>
          <w:sz w:val="24"/>
          <w:szCs w:val="24"/>
        </w:rPr>
        <w:t xml:space="preserve">обусловлены нарушениями, </w:t>
      </w:r>
      <w:r w:rsidR="003C4D88" w:rsidRPr="009155BB">
        <w:rPr>
          <w:rFonts w:ascii="Arial" w:hAnsi="Arial" w:cs="Arial"/>
          <w:sz w:val="24"/>
          <w:szCs w:val="24"/>
        </w:rPr>
        <w:t>изложен</w:t>
      </w:r>
      <w:r w:rsidR="00D35C0C" w:rsidRPr="009155BB">
        <w:rPr>
          <w:rFonts w:ascii="Arial" w:hAnsi="Arial" w:cs="Arial"/>
          <w:sz w:val="24"/>
          <w:szCs w:val="24"/>
        </w:rPr>
        <w:t xml:space="preserve">ными в </w:t>
      </w:r>
      <w:r w:rsidR="003C4D88" w:rsidRPr="009155BB">
        <w:rPr>
          <w:rFonts w:ascii="Arial" w:hAnsi="Arial" w:cs="Arial"/>
          <w:sz w:val="24"/>
          <w:szCs w:val="24"/>
        </w:rPr>
        <w:t xml:space="preserve"> инструкции о мероприятиях по предупреждению и ликвидации АЧС</w:t>
      </w:r>
      <w:r w:rsidRPr="009155BB">
        <w:rPr>
          <w:rFonts w:ascii="Arial" w:hAnsi="Arial" w:cs="Arial"/>
          <w:sz w:val="24"/>
          <w:szCs w:val="24"/>
        </w:rPr>
        <w:t>, т.к. они непосредственно оказывают влияние на санитарно-эпидемиологическую обстановку, создают и усиливают риски и угрозы для здоровья населения – это нарушение положений Федерального закона Российской Федерации от 30.03.1999 N 52-ФЗ "О санитарно-эпидемиологическом благополучии населения".</w:t>
      </w:r>
      <w:r w:rsidR="00D35C0C" w:rsidRPr="009155BB">
        <w:rPr>
          <w:rFonts w:ascii="Arial" w:hAnsi="Arial" w:cs="Arial"/>
          <w:b/>
          <w:sz w:val="24"/>
          <w:szCs w:val="24"/>
        </w:rPr>
        <w:t xml:space="preserve"> </w:t>
      </w:r>
      <w:r w:rsidR="001352AD" w:rsidRPr="009155BB">
        <w:rPr>
          <w:rFonts w:ascii="Arial" w:hAnsi="Arial" w:cs="Arial"/>
          <w:b/>
          <w:sz w:val="24"/>
          <w:szCs w:val="24"/>
        </w:rPr>
        <w:t>Н</w:t>
      </w:r>
      <w:r w:rsidR="00D35C0C" w:rsidRPr="009155BB">
        <w:rPr>
          <w:rFonts w:ascii="Arial" w:hAnsi="Arial" w:cs="Arial"/>
          <w:b/>
          <w:sz w:val="24"/>
          <w:szCs w:val="24"/>
        </w:rPr>
        <w:t>есоблюдение санитарных правил создает угрозу жизни или здоровью человека, а также угрозу возникновения и распространения заболеваний.</w:t>
      </w:r>
      <w:r w:rsidR="00FE55E3" w:rsidRPr="009155B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</w:t>
      </w:r>
      <w:r w:rsidR="00FE55E3" w:rsidRPr="009155BB">
        <w:rPr>
          <w:rFonts w:ascii="Arial" w:hAnsi="Arial" w:cs="Arial"/>
          <w:sz w:val="24"/>
          <w:szCs w:val="24"/>
        </w:rPr>
        <w:t>3.</w:t>
      </w:r>
      <w:r w:rsidR="003C4D88" w:rsidRPr="009155BB">
        <w:rPr>
          <w:rFonts w:ascii="Arial" w:hAnsi="Arial" w:cs="Arial"/>
          <w:b/>
          <w:i/>
          <w:sz w:val="24"/>
          <w:szCs w:val="24"/>
        </w:rPr>
        <w:t xml:space="preserve"> Нарушение ветеринарного законодательства Российской Федерации – положений Закона Российской Федерации от 14.05.1993 N 4979-1 "О ветеринарии".</w:t>
      </w:r>
      <w:r w:rsidR="00FE55E3" w:rsidRPr="009155BB">
        <w:rPr>
          <w:rFonts w:ascii="Arial" w:hAnsi="Arial" w:cs="Arial"/>
          <w:sz w:val="24"/>
          <w:szCs w:val="24"/>
        </w:rPr>
        <w:t xml:space="preserve">  </w:t>
      </w:r>
    </w:p>
    <w:p w:rsidR="00D35C0C" w:rsidRPr="009155BB" w:rsidRDefault="00FE55E3" w:rsidP="00FE55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55BB">
        <w:rPr>
          <w:rFonts w:ascii="Arial" w:hAnsi="Arial" w:cs="Arial"/>
          <w:sz w:val="24"/>
          <w:szCs w:val="24"/>
        </w:rPr>
        <w:t xml:space="preserve">4. </w:t>
      </w:r>
      <w:r w:rsidR="00D35C0C" w:rsidRPr="009155BB">
        <w:rPr>
          <w:rFonts w:ascii="Arial" w:hAnsi="Arial" w:cs="Arial"/>
          <w:b/>
          <w:i/>
          <w:sz w:val="24"/>
          <w:szCs w:val="24"/>
        </w:rPr>
        <w:t>Нарушение прав человека – права на собственность, права на благоприятную окружающую среду, права на информацию о деятельности органов публичной власти. Неисполнение и нарушение обязательств, возложенных на органы местного самоуправления и правоохранительные органы Гражданским кодексом Российской Федерации, а также положений о собственности.</w:t>
      </w:r>
      <w:r w:rsidRPr="009155BB">
        <w:rPr>
          <w:rFonts w:ascii="Arial" w:hAnsi="Arial" w:cs="Arial"/>
          <w:b/>
          <w:i/>
          <w:sz w:val="24"/>
          <w:szCs w:val="24"/>
        </w:rPr>
        <w:t xml:space="preserve"> </w:t>
      </w:r>
      <w:r w:rsidR="00F22CF9">
        <w:rPr>
          <w:rFonts w:ascii="Arial" w:hAnsi="Arial" w:cs="Arial"/>
          <w:b/>
          <w:i/>
          <w:sz w:val="24"/>
          <w:szCs w:val="24"/>
        </w:rPr>
        <w:t xml:space="preserve">                                           </w:t>
      </w:r>
      <w:r w:rsidR="009A675D">
        <w:rPr>
          <w:rFonts w:ascii="Arial" w:hAnsi="Arial" w:cs="Arial"/>
          <w:b/>
          <w:i/>
          <w:sz w:val="24"/>
          <w:szCs w:val="24"/>
        </w:rPr>
        <w:t xml:space="preserve">       5. </w:t>
      </w:r>
      <w:r w:rsidR="00D35C0C" w:rsidRPr="009155BB">
        <w:rPr>
          <w:rFonts w:ascii="Arial" w:hAnsi="Arial" w:cs="Arial"/>
          <w:b/>
          <w:i/>
          <w:sz w:val="24"/>
          <w:szCs w:val="24"/>
        </w:rPr>
        <w:t>Нарушение законодательства об обеспечении населения достоверной информацией.</w:t>
      </w:r>
    </w:p>
    <w:p w:rsidR="00D35C0C" w:rsidRPr="009155BB" w:rsidRDefault="00D35C0C" w:rsidP="00FE5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55BB">
        <w:rPr>
          <w:rFonts w:ascii="Arial" w:hAnsi="Arial" w:cs="Arial"/>
          <w:sz w:val="24"/>
          <w:szCs w:val="24"/>
        </w:rPr>
        <w:t>В нарушение положений Федерального закона Российской Федерации от 09.02.2009 N 8-ФЗ "Об обеспечении доступа к информации о деятельности государственных органов и органов местного самоуправления" органы местного самоуправления,  управление ветеринарии Воронежской области не представляет достоверную информацию о АЧС по запросам населения.</w:t>
      </w:r>
    </w:p>
    <w:p w:rsidR="00D35C0C" w:rsidRPr="009155BB" w:rsidRDefault="00FE55E3" w:rsidP="00FE55E3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9155BB">
        <w:rPr>
          <w:rFonts w:ascii="Arial" w:hAnsi="Arial" w:cs="Arial"/>
          <w:b/>
          <w:i/>
          <w:sz w:val="24"/>
          <w:szCs w:val="24"/>
        </w:rPr>
        <w:lastRenderedPageBreak/>
        <w:t>6.</w:t>
      </w:r>
      <w:r w:rsidR="009A675D">
        <w:rPr>
          <w:rFonts w:ascii="Arial" w:hAnsi="Arial" w:cs="Arial"/>
          <w:b/>
          <w:i/>
          <w:sz w:val="24"/>
          <w:szCs w:val="24"/>
        </w:rPr>
        <w:t xml:space="preserve"> </w:t>
      </w:r>
      <w:r w:rsidR="00D35C0C" w:rsidRPr="009155BB">
        <w:rPr>
          <w:rFonts w:ascii="Arial" w:hAnsi="Arial" w:cs="Arial"/>
          <w:b/>
          <w:i/>
          <w:sz w:val="24"/>
          <w:szCs w:val="24"/>
        </w:rPr>
        <w:t>Нарушения в сфере обеспечения безопасности населения – нарушение положений Федерального закона Российской Федерации от 28.12.2010 N 390-ФЗ "О безопасности", стратегических документов о национальной безопасности, в т.ч.:</w:t>
      </w:r>
    </w:p>
    <w:p w:rsidR="00D35C0C" w:rsidRPr="009155BB" w:rsidRDefault="00D35C0C" w:rsidP="001352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55BB">
        <w:rPr>
          <w:rFonts w:ascii="Arial" w:hAnsi="Arial" w:cs="Arial"/>
          <w:sz w:val="24"/>
          <w:szCs w:val="24"/>
        </w:rPr>
        <w:t xml:space="preserve">- основных принципов обеспечения безопасности (статья 2 Закона): </w:t>
      </w:r>
    </w:p>
    <w:p w:rsidR="00D35C0C" w:rsidRPr="009155BB" w:rsidRDefault="00D35C0C" w:rsidP="00FE5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55BB">
        <w:rPr>
          <w:rFonts w:ascii="Arial" w:hAnsi="Arial" w:cs="Arial"/>
          <w:sz w:val="24"/>
          <w:szCs w:val="24"/>
        </w:rPr>
        <w:t>1) соблюдение и защита прав и свобод человека и гражданина;</w:t>
      </w:r>
    </w:p>
    <w:p w:rsidR="00D35C0C" w:rsidRPr="009155BB" w:rsidRDefault="00D35C0C" w:rsidP="00FE5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55BB">
        <w:rPr>
          <w:rFonts w:ascii="Arial" w:hAnsi="Arial" w:cs="Arial"/>
          <w:sz w:val="24"/>
          <w:szCs w:val="24"/>
        </w:rPr>
        <w:t>2) законность;</w:t>
      </w:r>
    </w:p>
    <w:p w:rsidR="00D35C0C" w:rsidRPr="009155BB" w:rsidRDefault="00D35C0C" w:rsidP="00FE5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55BB">
        <w:rPr>
          <w:rFonts w:ascii="Arial" w:hAnsi="Arial" w:cs="Arial"/>
          <w:sz w:val="24"/>
          <w:szCs w:val="24"/>
        </w:rPr>
        <w:t>3) системность и комплексность применения федеральными органами государственной власти, органами государственной власти субъектов Российской Федерации, другими государственными органами, органами местного самоуправления политических, организационных, социально-экономических, информационных, правовых и иных мер обеспечения безопасности;</w:t>
      </w:r>
    </w:p>
    <w:p w:rsidR="00D35C0C" w:rsidRPr="009155BB" w:rsidRDefault="00D35C0C" w:rsidP="00FE5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55BB">
        <w:rPr>
          <w:rFonts w:ascii="Arial" w:hAnsi="Arial" w:cs="Arial"/>
          <w:sz w:val="24"/>
          <w:szCs w:val="24"/>
        </w:rPr>
        <w:t>4) приоритет предупредительных мер в целях обеспечения безопасности;</w:t>
      </w:r>
    </w:p>
    <w:p w:rsidR="00D35C0C" w:rsidRPr="009155BB" w:rsidRDefault="00D35C0C" w:rsidP="00FE5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55BB">
        <w:rPr>
          <w:rFonts w:ascii="Arial" w:hAnsi="Arial" w:cs="Arial"/>
          <w:sz w:val="24"/>
          <w:szCs w:val="24"/>
        </w:rPr>
        <w:t>5) взаимодействие федеральных органов государственной власти, органов государственной власти субъектов Российской Федерации, других государственных органов с общественными объединениями, международными организациями и гражданами в целях обеспечения безопасности.</w:t>
      </w:r>
    </w:p>
    <w:p w:rsidR="00D35C0C" w:rsidRPr="009155BB" w:rsidRDefault="00D35C0C" w:rsidP="00FE55E3">
      <w:pPr>
        <w:pStyle w:val="a3"/>
        <w:autoSpaceDE w:val="0"/>
        <w:autoSpaceDN w:val="0"/>
        <w:adjustRightInd w:val="0"/>
        <w:spacing w:after="0" w:line="240" w:lineRule="auto"/>
        <w:ind w:left="1804"/>
        <w:rPr>
          <w:rFonts w:ascii="Arial" w:hAnsi="Arial" w:cs="Arial"/>
          <w:sz w:val="24"/>
          <w:szCs w:val="24"/>
        </w:rPr>
      </w:pPr>
    </w:p>
    <w:p w:rsidR="00D35C0C" w:rsidRPr="009155BB" w:rsidRDefault="00D35C0C" w:rsidP="00FE55E3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155BB">
        <w:rPr>
          <w:rFonts w:ascii="Arial" w:hAnsi="Arial" w:cs="Arial"/>
          <w:sz w:val="24"/>
          <w:szCs w:val="24"/>
        </w:rPr>
        <w:t xml:space="preserve">Исходя из вышеизложенного, </w:t>
      </w:r>
    </w:p>
    <w:p w:rsidR="00D35C0C" w:rsidRPr="009155BB" w:rsidRDefault="00D35C0C" w:rsidP="00FE55E3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155BB">
        <w:rPr>
          <w:rFonts w:ascii="Arial" w:hAnsi="Arial" w:cs="Arial"/>
          <w:sz w:val="24"/>
          <w:szCs w:val="24"/>
        </w:rPr>
        <w:t>- с учетом законодательно определенных основных принципов и содержания деятельности по обеспечению безопасности государства, общественной безопасности, экологической безопасности, безопасности личности,  учитывая системность правонарушений, их комплексный характер, необходимость комплексной их оценки деяний;</w:t>
      </w:r>
    </w:p>
    <w:p w:rsidR="00D35C0C" w:rsidRPr="009155BB" w:rsidRDefault="00D35C0C" w:rsidP="00FE55E3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155BB">
        <w:rPr>
          <w:rFonts w:ascii="Arial" w:hAnsi="Arial" w:cs="Arial"/>
          <w:sz w:val="24"/>
          <w:szCs w:val="24"/>
        </w:rPr>
        <w:t>- ориентируясь на целый ряд составов Кодекса об административных правонарушениях Российской Федерации (в сфере природоохранного, ветеринарного законодательства, санитарно-эпидемиологического благополучия и т.д.), Уголовного кодекса Российской Федерации (злоупотребление должностными полномочиями, их превышение, жестокое обращени</w:t>
      </w:r>
      <w:r w:rsidR="00FE55E3" w:rsidRPr="009155BB">
        <w:rPr>
          <w:rFonts w:ascii="Arial" w:hAnsi="Arial" w:cs="Arial"/>
          <w:sz w:val="24"/>
          <w:szCs w:val="24"/>
        </w:rPr>
        <w:t xml:space="preserve">е с животными, </w:t>
      </w:r>
      <w:r w:rsidRPr="009155BB">
        <w:rPr>
          <w:rFonts w:ascii="Arial" w:hAnsi="Arial" w:cs="Arial"/>
          <w:sz w:val="24"/>
          <w:szCs w:val="24"/>
        </w:rPr>
        <w:t xml:space="preserve"> и т.д.),</w:t>
      </w:r>
    </w:p>
    <w:p w:rsidR="00D35C0C" w:rsidRPr="009155BB" w:rsidRDefault="00D35C0C" w:rsidP="00FE55E3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155BB">
        <w:rPr>
          <w:rFonts w:ascii="Arial" w:hAnsi="Arial" w:cs="Arial"/>
          <w:sz w:val="24"/>
          <w:szCs w:val="24"/>
        </w:rPr>
        <w:t xml:space="preserve">ПРОСИМ:  </w:t>
      </w:r>
    </w:p>
    <w:p w:rsidR="00D35C0C" w:rsidRPr="009155BB" w:rsidRDefault="00D35C0C" w:rsidP="00FE55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55BB">
        <w:rPr>
          <w:rFonts w:ascii="Arial" w:hAnsi="Arial" w:cs="Arial"/>
          <w:sz w:val="24"/>
          <w:szCs w:val="24"/>
        </w:rPr>
        <w:t xml:space="preserve"> Применительно к </w:t>
      </w:r>
      <w:r w:rsidR="00FE55E3" w:rsidRPr="009155BB">
        <w:rPr>
          <w:rFonts w:ascii="Arial" w:hAnsi="Arial" w:cs="Arial"/>
          <w:sz w:val="24"/>
          <w:szCs w:val="24"/>
        </w:rPr>
        <w:t>Воронежской области</w:t>
      </w:r>
      <w:r w:rsidRPr="009155BB">
        <w:rPr>
          <w:rFonts w:ascii="Arial" w:hAnsi="Arial" w:cs="Arial"/>
          <w:sz w:val="24"/>
          <w:szCs w:val="24"/>
        </w:rPr>
        <w:t>:</w:t>
      </w:r>
    </w:p>
    <w:p w:rsidR="00D35C0C" w:rsidRPr="009155BB" w:rsidRDefault="00D35C0C" w:rsidP="00FE55E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155BB">
        <w:rPr>
          <w:rFonts w:ascii="Arial" w:hAnsi="Arial" w:cs="Arial"/>
          <w:sz w:val="24"/>
          <w:szCs w:val="24"/>
        </w:rPr>
        <w:t>- принять меры по понуждению органов государственной власти и органов местного самоуправления реализовывать (исполнять) положения федерального и областного законодательства (Гражданский кодекс Российской Фе</w:t>
      </w:r>
      <w:r w:rsidR="00FE55E3" w:rsidRPr="009155BB">
        <w:rPr>
          <w:rFonts w:ascii="Arial" w:hAnsi="Arial" w:cs="Arial"/>
          <w:sz w:val="24"/>
          <w:szCs w:val="24"/>
        </w:rPr>
        <w:t>дерации</w:t>
      </w:r>
      <w:r w:rsidRPr="009155BB">
        <w:rPr>
          <w:rFonts w:ascii="Arial" w:hAnsi="Arial" w:cs="Arial"/>
          <w:sz w:val="24"/>
          <w:szCs w:val="24"/>
        </w:rPr>
        <w:t>);</w:t>
      </w:r>
    </w:p>
    <w:p w:rsidR="00D35C0C" w:rsidRPr="009155BB" w:rsidRDefault="00D35C0C" w:rsidP="00FE55E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155BB">
        <w:rPr>
          <w:rFonts w:ascii="Arial" w:hAnsi="Arial" w:cs="Arial"/>
          <w:sz w:val="24"/>
          <w:szCs w:val="24"/>
        </w:rPr>
        <w:t xml:space="preserve">- принять меры по привлечению к административной, дисциплинарной и уголовной ответственности лиц, злоупотребивших и превысивших свои полномочия, </w:t>
      </w:r>
      <w:r w:rsidR="00FE55E3" w:rsidRPr="009155BB">
        <w:rPr>
          <w:rFonts w:ascii="Arial" w:hAnsi="Arial" w:cs="Arial"/>
          <w:sz w:val="24"/>
          <w:szCs w:val="24"/>
        </w:rPr>
        <w:t xml:space="preserve">не предоставляющих </w:t>
      </w:r>
      <w:r w:rsidRPr="009155BB">
        <w:rPr>
          <w:rFonts w:ascii="Arial" w:hAnsi="Arial" w:cs="Arial"/>
          <w:sz w:val="24"/>
          <w:szCs w:val="24"/>
        </w:rPr>
        <w:t>достоверную информацию, осуществивших нецелевые расходы и т.д.</w:t>
      </w:r>
    </w:p>
    <w:p w:rsidR="00D35C0C" w:rsidRPr="009155BB" w:rsidRDefault="00D35C0C" w:rsidP="00FE55E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A3102" w:rsidRDefault="001352AD" w:rsidP="009155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9155BB">
        <w:rPr>
          <w:rFonts w:ascii="Arial" w:hAnsi="Arial" w:cs="Arial"/>
          <w:b/>
          <w:i/>
          <w:sz w:val="24"/>
          <w:szCs w:val="24"/>
        </w:rPr>
        <w:t xml:space="preserve">Приложения: </w:t>
      </w:r>
    </w:p>
    <w:p w:rsidR="00F22CF9" w:rsidRPr="009A675D" w:rsidRDefault="00F22CF9" w:rsidP="009A67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9A675D">
        <w:rPr>
          <w:rFonts w:ascii="Arial" w:hAnsi="Arial" w:cs="Arial"/>
          <w:b/>
          <w:i/>
          <w:sz w:val="24"/>
          <w:szCs w:val="24"/>
        </w:rPr>
        <w:t>Ответ прокуратуры Воронежской области</w:t>
      </w:r>
      <w:r w:rsidR="009A675D" w:rsidRPr="009A675D">
        <w:rPr>
          <w:rFonts w:ascii="Arial" w:hAnsi="Arial" w:cs="Arial"/>
          <w:b/>
          <w:i/>
          <w:sz w:val="24"/>
          <w:szCs w:val="24"/>
        </w:rPr>
        <w:t xml:space="preserve"> </w:t>
      </w:r>
      <w:r w:rsidRPr="009A675D">
        <w:rPr>
          <w:rFonts w:ascii="Arial" w:hAnsi="Arial" w:cs="Arial"/>
          <w:b/>
          <w:i/>
          <w:sz w:val="24"/>
          <w:szCs w:val="24"/>
        </w:rPr>
        <w:t>на обращение ИГ «ЭкоПраво»</w:t>
      </w:r>
      <w:r w:rsidR="009A675D">
        <w:rPr>
          <w:rFonts w:ascii="Arial" w:hAnsi="Arial" w:cs="Arial"/>
          <w:b/>
          <w:i/>
          <w:sz w:val="24"/>
          <w:szCs w:val="24"/>
        </w:rPr>
        <w:t xml:space="preserve"> (файл)</w:t>
      </w:r>
    </w:p>
    <w:p w:rsidR="009A675D" w:rsidRPr="009A675D" w:rsidRDefault="00DD3BE1" w:rsidP="009A675D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2</w:t>
      </w:r>
      <w:r w:rsidR="009A675D">
        <w:rPr>
          <w:rFonts w:ascii="Arial" w:hAnsi="Arial" w:cs="Arial"/>
          <w:b/>
          <w:i/>
          <w:sz w:val="24"/>
          <w:szCs w:val="24"/>
        </w:rPr>
        <w:t>.  Обращение фермеров в генеральную прокуратуру (файл)</w:t>
      </w:r>
    </w:p>
    <w:p w:rsidR="007A3102" w:rsidRPr="009155BB" w:rsidRDefault="001352AD" w:rsidP="007A31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155BB">
        <w:rPr>
          <w:rFonts w:ascii="Arial" w:hAnsi="Arial" w:cs="Arial"/>
          <w:b/>
          <w:i/>
          <w:sz w:val="24"/>
          <w:szCs w:val="24"/>
        </w:rPr>
        <w:t xml:space="preserve"> </w:t>
      </w:r>
      <w:r w:rsidR="009A675D">
        <w:rPr>
          <w:rFonts w:ascii="Arial" w:hAnsi="Arial" w:cs="Arial"/>
          <w:b/>
          <w:i/>
          <w:sz w:val="24"/>
          <w:szCs w:val="24"/>
        </w:rPr>
        <w:t xml:space="preserve">     </w:t>
      </w:r>
      <w:r w:rsidR="00DD3BE1">
        <w:rPr>
          <w:rFonts w:ascii="Arial" w:hAnsi="Arial" w:cs="Arial"/>
          <w:b/>
          <w:i/>
          <w:sz w:val="24"/>
          <w:szCs w:val="24"/>
        </w:rPr>
        <w:t>3</w:t>
      </w:r>
      <w:r w:rsidR="00F22CF9">
        <w:rPr>
          <w:rFonts w:ascii="Arial" w:hAnsi="Arial" w:cs="Arial"/>
          <w:b/>
          <w:i/>
          <w:sz w:val="24"/>
          <w:szCs w:val="24"/>
        </w:rPr>
        <w:t xml:space="preserve">. </w:t>
      </w:r>
      <w:r w:rsidR="009A675D">
        <w:rPr>
          <w:rFonts w:ascii="Arial" w:hAnsi="Arial" w:cs="Arial"/>
          <w:b/>
          <w:i/>
          <w:sz w:val="24"/>
          <w:szCs w:val="24"/>
        </w:rPr>
        <w:t xml:space="preserve"> </w:t>
      </w:r>
      <w:r w:rsidRPr="009155BB">
        <w:rPr>
          <w:rFonts w:ascii="Arial" w:hAnsi="Arial" w:cs="Arial"/>
          <w:b/>
          <w:i/>
          <w:sz w:val="24"/>
          <w:szCs w:val="24"/>
        </w:rPr>
        <w:t>Видео материалы:</w:t>
      </w:r>
      <w:r w:rsidRPr="009155BB">
        <w:rPr>
          <w:rFonts w:ascii="Arial" w:hAnsi="Arial" w:cs="Arial"/>
          <w:sz w:val="24"/>
          <w:szCs w:val="24"/>
        </w:rPr>
        <w:t xml:space="preserve"> </w:t>
      </w:r>
    </w:p>
    <w:p w:rsidR="00D35C0C" w:rsidRDefault="0061312D" w:rsidP="007A31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hyperlink r:id="rId7" w:history="1">
        <w:r w:rsidR="007A3102" w:rsidRPr="00D51870">
          <w:rPr>
            <w:rStyle w:val="a4"/>
            <w:rFonts w:ascii="Times New Roman" w:hAnsi="Times New Roman"/>
            <w:b/>
            <w:i/>
            <w:sz w:val="26"/>
            <w:szCs w:val="26"/>
          </w:rPr>
          <w:t>http://www.youtube.com/watch?feature=player_embedded&amp;v=-RveLM63QNQ</w:t>
        </w:r>
      </w:hyperlink>
    </w:p>
    <w:p w:rsidR="007A3102" w:rsidRDefault="0061312D" w:rsidP="007A31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hyperlink r:id="rId8" w:history="1">
        <w:r w:rsidR="007A3102" w:rsidRPr="00D51870">
          <w:rPr>
            <w:rStyle w:val="a4"/>
            <w:rFonts w:ascii="Times New Roman" w:hAnsi="Times New Roman"/>
            <w:b/>
            <w:i/>
            <w:sz w:val="26"/>
            <w:szCs w:val="26"/>
          </w:rPr>
          <w:t>http://www.youtube.com/watch?feature=player_embedded&amp;v=dcvikeHE4V0</w:t>
        </w:r>
      </w:hyperlink>
    </w:p>
    <w:p w:rsidR="007A3102" w:rsidRDefault="0061312D" w:rsidP="007A31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hyperlink r:id="rId9" w:anchor="/group51904863142100/topics" w:history="1">
        <w:r w:rsidR="00F22CF9" w:rsidRPr="00D51870">
          <w:rPr>
            <w:rStyle w:val="a4"/>
            <w:rFonts w:ascii="Times New Roman" w:hAnsi="Times New Roman"/>
            <w:b/>
            <w:i/>
            <w:sz w:val="26"/>
            <w:szCs w:val="26"/>
          </w:rPr>
          <w:t>http://www.odnoklassniki.ru/#/group51904863142100/topics</w:t>
        </w:r>
      </w:hyperlink>
      <w:r w:rsidR="00F22CF9">
        <w:rPr>
          <w:rFonts w:ascii="Times New Roman" w:hAnsi="Times New Roman"/>
          <w:b/>
          <w:i/>
          <w:sz w:val="26"/>
          <w:szCs w:val="26"/>
        </w:rPr>
        <w:t xml:space="preserve">  (видео «Мое», </w:t>
      </w:r>
      <w:r w:rsidR="009155BB">
        <w:rPr>
          <w:rFonts w:ascii="Times New Roman" w:hAnsi="Times New Roman"/>
          <w:b/>
          <w:i/>
          <w:sz w:val="26"/>
          <w:szCs w:val="26"/>
        </w:rPr>
        <w:t>жгут живых животных)</w:t>
      </w:r>
    </w:p>
    <w:p w:rsidR="009155BB" w:rsidRDefault="009155BB" w:rsidP="007A31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9155BB" w:rsidRDefault="009155BB" w:rsidP="007A31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</w:p>
    <w:p w:rsidR="00DD3BE1" w:rsidRDefault="00DD3BE1" w:rsidP="007A31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</w:p>
    <w:p w:rsidR="009155BB" w:rsidRPr="007A3102" w:rsidRDefault="00DD3BE1" w:rsidP="007A31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lastRenderedPageBreak/>
        <w:t>4</w:t>
      </w:r>
      <w:r w:rsidR="00F22CF9">
        <w:rPr>
          <w:rFonts w:ascii="Times New Roman" w:hAnsi="Times New Roman"/>
          <w:b/>
          <w:i/>
          <w:sz w:val="26"/>
          <w:szCs w:val="26"/>
        </w:rPr>
        <w:t xml:space="preserve">. </w:t>
      </w:r>
      <w:r w:rsidR="009155BB">
        <w:rPr>
          <w:rFonts w:ascii="Times New Roman" w:hAnsi="Times New Roman"/>
          <w:b/>
          <w:i/>
          <w:sz w:val="26"/>
          <w:szCs w:val="26"/>
        </w:rPr>
        <w:t>Фото:</w:t>
      </w:r>
    </w:p>
    <w:p w:rsidR="009155BB" w:rsidRPr="009155BB" w:rsidRDefault="009155BB" w:rsidP="009155BB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                             </w:t>
      </w:r>
      <w:r w:rsidRPr="009155BB">
        <w:rPr>
          <w:rFonts w:ascii="Arial" w:hAnsi="Arial" w:cs="Arial"/>
          <w:sz w:val="24"/>
          <w:szCs w:val="24"/>
        </w:rPr>
        <w:t>Жгут живых животных!</w:t>
      </w:r>
    </w:p>
    <w:p w:rsidR="009155BB" w:rsidRDefault="009155BB" w:rsidP="009155BB"/>
    <w:p w:rsidR="009155BB" w:rsidRDefault="009155BB" w:rsidP="00D35C0C">
      <w:pPr>
        <w:pStyle w:val="a3"/>
        <w:ind w:left="1804"/>
      </w:pPr>
    </w:p>
    <w:p w:rsidR="00D35C0C" w:rsidRDefault="009155BB" w:rsidP="00D35C0C">
      <w:pPr>
        <w:pStyle w:val="a3"/>
        <w:ind w:left="1804"/>
      </w:pPr>
      <w:r>
        <w:rPr>
          <w:rFonts w:ascii="Times New Roman" w:hAnsi="Times New Roman"/>
          <w:b/>
          <w:i/>
          <w:noProof/>
          <w:sz w:val="26"/>
          <w:szCs w:val="26"/>
        </w:rPr>
        <w:drawing>
          <wp:inline distT="0" distB="0" distL="0" distR="0">
            <wp:extent cx="4627378" cy="2913320"/>
            <wp:effectExtent l="19050" t="0" r="1772" b="0"/>
            <wp:docPr id="3" name="Рисунок 0" descr="getImageCA01E7F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CA01E7FV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36209" cy="291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5BB" w:rsidRDefault="009155BB" w:rsidP="00D35C0C">
      <w:pPr>
        <w:pStyle w:val="a3"/>
        <w:ind w:left="1804"/>
      </w:pPr>
    </w:p>
    <w:p w:rsidR="009155BB" w:rsidRDefault="009155BB" w:rsidP="00D35C0C">
      <w:pPr>
        <w:pStyle w:val="a3"/>
        <w:ind w:left="1804"/>
      </w:pPr>
    </w:p>
    <w:p w:rsidR="009155BB" w:rsidRDefault="009155BB" w:rsidP="00D35C0C">
      <w:pPr>
        <w:pStyle w:val="a3"/>
        <w:ind w:left="1804"/>
      </w:pPr>
    </w:p>
    <w:p w:rsidR="009155BB" w:rsidRDefault="009155BB" w:rsidP="00D35C0C">
      <w:pPr>
        <w:pStyle w:val="a3"/>
        <w:ind w:left="1804"/>
      </w:pPr>
    </w:p>
    <w:p w:rsidR="009155BB" w:rsidRDefault="009155BB" w:rsidP="00D35C0C">
      <w:pPr>
        <w:pStyle w:val="a3"/>
        <w:ind w:left="1804"/>
      </w:pPr>
      <w:r>
        <w:rPr>
          <w:noProof/>
        </w:rPr>
        <w:drawing>
          <wp:inline distT="0" distB="0" distL="0" distR="0">
            <wp:extent cx="4130351" cy="2635641"/>
            <wp:effectExtent l="19050" t="0" r="3499" b="0"/>
            <wp:docPr id="4" name="Рисунок 3" descr="getImageCAJ336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ImageCAJ336B3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45307" cy="264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5BB" w:rsidRDefault="009155BB" w:rsidP="00D35C0C">
      <w:pPr>
        <w:pStyle w:val="a3"/>
        <w:ind w:left="1804"/>
      </w:pPr>
    </w:p>
    <w:p w:rsidR="009155BB" w:rsidRDefault="009155BB" w:rsidP="00D35C0C">
      <w:pPr>
        <w:pStyle w:val="a3"/>
        <w:ind w:left="1804"/>
      </w:pPr>
    </w:p>
    <w:p w:rsidR="009155BB" w:rsidRPr="009155BB" w:rsidRDefault="009155BB" w:rsidP="009155BB">
      <w:pPr>
        <w:rPr>
          <w:rFonts w:ascii="Arial" w:hAnsi="Arial" w:cs="Arial"/>
          <w:sz w:val="24"/>
          <w:szCs w:val="24"/>
        </w:rPr>
      </w:pPr>
      <w:r w:rsidRPr="009155BB">
        <w:rPr>
          <w:rFonts w:ascii="Arial" w:hAnsi="Arial" w:cs="Arial"/>
          <w:sz w:val="24"/>
          <w:szCs w:val="24"/>
        </w:rPr>
        <w:t>ИГ «ЭкоПраво»</w:t>
      </w:r>
      <w:r w:rsidR="009A675D">
        <w:rPr>
          <w:rFonts w:ascii="Arial" w:hAnsi="Arial" w:cs="Arial"/>
          <w:sz w:val="24"/>
          <w:szCs w:val="24"/>
        </w:rPr>
        <w:t xml:space="preserve"> к</w:t>
      </w:r>
      <w:r>
        <w:rPr>
          <w:rFonts w:ascii="Arial" w:hAnsi="Arial" w:cs="Arial"/>
          <w:sz w:val="24"/>
          <w:szCs w:val="24"/>
        </w:rPr>
        <w:t>оординатор,</w:t>
      </w:r>
      <w:r w:rsidR="009A675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член О</w:t>
      </w:r>
      <w:r w:rsidRPr="009155BB">
        <w:rPr>
          <w:rFonts w:ascii="Arial" w:hAnsi="Arial" w:cs="Arial"/>
          <w:sz w:val="24"/>
          <w:szCs w:val="24"/>
        </w:rPr>
        <w:t>бщественного экологического Совета при губернаторе Гордееве А.В.</w:t>
      </w:r>
    </w:p>
    <w:p w:rsidR="009155BB" w:rsidRPr="009155BB" w:rsidRDefault="009A675D" w:rsidP="009155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155BB" w:rsidRPr="009155BB">
        <w:rPr>
          <w:rFonts w:ascii="Arial" w:hAnsi="Arial" w:cs="Arial"/>
          <w:sz w:val="24"/>
          <w:szCs w:val="24"/>
        </w:rPr>
        <w:t>Козинцева М.И.</w:t>
      </w:r>
    </w:p>
    <w:sectPr w:rsidR="009155BB" w:rsidRPr="009155BB" w:rsidSect="00613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720" w:rsidRDefault="00394720" w:rsidP="009155BB">
      <w:pPr>
        <w:spacing w:after="0" w:line="240" w:lineRule="auto"/>
      </w:pPr>
      <w:r>
        <w:separator/>
      </w:r>
    </w:p>
  </w:endnote>
  <w:endnote w:type="continuationSeparator" w:id="1">
    <w:p w:rsidR="00394720" w:rsidRDefault="00394720" w:rsidP="0091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720" w:rsidRDefault="00394720" w:rsidP="009155BB">
      <w:pPr>
        <w:spacing w:after="0" w:line="240" w:lineRule="auto"/>
      </w:pPr>
      <w:r>
        <w:separator/>
      </w:r>
    </w:p>
  </w:footnote>
  <w:footnote w:type="continuationSeparator" w:id="1">
    <w:p w:rsidR="00394720" w:rsidRDefault="00394720" w:rsidP="00915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700"/>
    <w:multiLevelType w:val="hybridMultilevel"/>
    <w:tmpl w:val="41024B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0D7E"/>
    <w:multiLevelType w:val="hybridMultilevel"/>
    <w:tmpl w:val="270663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D6E98"/>
    <w:multiLevelType w:val="hybridMultilevel"/>
    <w:tmpl w:val="72905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A572A"/>
    <w:multiLevelType w:val="hybridMultilevel"/>
    <w:tmpl w:val="0AD6F08E"/>
    <w:lvl w:ilvl="0" w:tplc="6A280084">
      <w:start w:val="1"/>
      <w:numFmt w:val="decimal"/>
      <w:lvlText w:val="%1."/>
      <w:lvlJc w:val="left"/>
      <w:pPr>
        <w:ind w:left="216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</w:lvl>
    <w:lvl w:ilvl="3" w:tplc="0419000F" w:tentative="1">
      <w:start w:val="1"/>
      <w:numFmt w:val="decimal"/>
      <w:lvlText w:val="%4."/>
      <w:lvlJc w:val="left"/>
      <w:pPr>
        <w:ind w:left="4324" w:hanging="360"/>
      </w:p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</w:lvl>
    <w:lvl w:ilvl="6" w:tplc="0419000F" w:tentative="1">
      <w:start w:val="1"/>
      <w:numFmt w:val="decimal"/>
      <w:lvlText w:val="%7."/>
      <w:lvlJc w:val="left"/>
      <w:pPr>
        <w:ind w:left="6484" w:hanging="360"/>
      </w:p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4">
    <w:nsid w:val="515A3D36"/>
    <w:multiLevelType w:val="hybridMultilevel"/>
    <w:tmpl w:val="E50213DA"/>
    <w:lvl w:ilvl="0" w:tplc="BCF21F4A">
      <w:start w:val="1"/>
      <w:numFmt w:val="decimal"/>
      <w:lvlText w:val="%1."/>
      <w:lvlJc w:val="left"/>
      <w:pPr>
        <w:ind w:left="1804" w:hanging="1095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2C78A0"/>
    <w:multiLevelType w:val="hybridMultilevel"/>
    <w:tmpl w:val="7D34C7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6A63"/>
    <w:rsid w:val="001352AD"/>
    <w:rsid w:val="002817A1"/>
    <w:rsid w:val="00394720"/>
    <w:rsid w:val="003C4D88"/>
    <w:rsid w:val="0061312D"/>
    <w:rsid w:val="007A3102"/>
    <w:rsid w:val="009155BB"/>
    <w:rsid w:val="009A675D"/>
    <w:rsid w:val="00AD0723"/>
    <w:rsid w:val="00C36A63"/>
    <w:rsid w:val="00D35C0C"/>
    <w:rsid w:val="00DD3BE1"/>
    <w:rsid w:val="00F22CF9"/>
    <w:rsid w:val="00FE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7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310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5B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15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55BB"/>
  </w:style>
  <w:style w:type="paragraph" w:styleId="a9">
    <w:name w:val="footer"/>
    <w:basedOn w:val="a"/>
    <w:link w:val="aa"/>
    <w:uiPriority w:val="99"/>
    <w:semiHidden/>
    <w:unhideWhenUsed/>
    <w:rsid w:val="00915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55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feature=player_embedded&amp;v=dcvikeHE4V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feature=player_embedded&amp;v=-RveLM63QN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odnoklassni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4</cp:revision>
  <dcterms:created xsi:type="dcterms:W3CDTF">2013-09-02T13:19:00Z</dcterms:created>
  <dcterms:modified xsi:type="dcterms:W3CDTF">2013-09-03T07:21:00Z</dcterms:modified>
</cp:coreProperties>
</file>